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3" w:rsidRPr="001D71A4" w:rsidRDefault="00E12D0D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№7</w:t>
      </w:r>
    </w:p>
    <w:p w:rsidR="00584B53" w:rsidRPr="001D71A4" w:rsidRDefault="00584B53" w:rsidP="00643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A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C1BEF">
        <w:rPr>
          <w:rFonts w:ascii="Times New Roman" w:hAnsi="Times New Roman" w:cs="Times New Roman"/>
          <w:b/>
          <w:sz w:val="28"/>
          <w:szCs w:val="28"/>
        </w:rPr>
        <w:t>недели 27.04- 28.04</w:t>
      </w:r>
      <w:r w:rsidR="00FE7C02" w:rsidRPr="001D71A4">
        <w:rPr>
          <w:rFonts w:ascii="Times New Roman" w:hAnsi="Times New Roman" w:cs="Times New Roman"/>
          <w:b/>
          <w:sz w:val="28"/>
          <w:szCs w:val="28"/>
        </w:rPr>
        <w:t xml:space="preserve"> «Телевидение </w:t>
      </w:r>
      <w:r w:rsidRPr="001D71A4">
        <w:rPr>
          <w:rFonts w:ascii="Times New Roman" w:hAnsi="Times New Roman" w:cs="Times New Roman"/>
          <w:b/>
          <w:sz w:val="28"/>
          <w:szCs w:val="28"/>
        </w:rPr>
        <w:t>»</w:t>
      </w:r>
      <w:r w:rsidR="002C1BEF"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124C87" w:rsidRDefault="002C1BEF" w:rsidP="00124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 27</w:t>
      </w:r>
      <w:r w:rsidR="002A6E92" w:rsidRPr="001D7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7E77" w:rsidRPr="001D71A4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</w:p>
    <w:p w:rsidR="005B15E4" w:rsidRDefault="005B15E4" w:rsidP="001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«Телевидение» </w:t>
      </w:r>
      <w:r w:rsidR="00690A28" w:rsidRPr="001D71A4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  <w:r w:rsidR="00690A28"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bookmarkStart w:id="0" w:name="_GoBack"/>
      <w:bookmarkEnd w:id="0"/>
      <w:r w:rsidRPr="005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представления о профессиях людей, работающих на телевидении, их профессиональными принадлежностями; знакомить с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авилами просмотра телепередач</w:t>
      </w:r>
    </w:p>
    <w:p w:rsidR="00690A28" w:rsidRPr="001D71A4" w:rsidRDefault="00690A28" w:rsidP="00690A28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A4">
        <w:rPr>
          <w:rFonts w:ascii="Times New Roman" w:hAnsi="Times New Roman" w:cs="Times New Roman"/>
          <w:b/>
          <w:sz w:val="24"/>
          <w:szCs w:val="24"/>
        </w:rPr>
        <w:t>Игра</w:t>
      </w:r>
      <w:r w:rsidRPr="001D71A4">
        <w:rPr>
          <w:rFonts w:ascii="Times New Roman" w:hAnsi="Times New Roman" w:cs="Times New Roman"/>
          <w:sz w:val="24"/>
          <w:szCs w:val="24"/>
        </w:rPr>
        <w:t xml:space="preserve"> (с мячом) «Земля, вода, воздух» - ведущий бросает мяч и говорит одно</w:t>
      </w:r>
    </w:p>
    <w:p w:rsidR="00690A28" w:rsidRPr="001D71A4" w:rsidRDefault="00690A28" w:rsidP="006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A4">
        <w:rPr>
          <w:rFonts w:ascii="Times New Roman" w:hAnsi="Times New Roman" w:cs="Times New Roman"/>
          <w:sz w:val="24"/>
          <w:szCs w:val="24"/>
        </w:rPr>
        <w:t xml:space="preserve"> из этих 3-х слов, наприме</w:t>
      </w:r>
      <w:proofErr w:type="gramStart"/>
      <w:r w:rsidRPr="001D71A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D71A4">
        <w:rPr>
          <w:rFonts w:ascii="Times New Roman" w:hAnsi="Times New Roman" w:cs="Times New Roman"/>
          <w:sz w:val="24"/>
          <w:szCs w:val="24"/>
        </w:rPr>
        <w:t xml:space="preserve"> воздух, ребёнок бросает мяч обратно, называя птицу. Если «вода» </w:t>
      </w:r>
      <w:proofErr w:type="gramStart"/>
      <w:r w:rsidRPr="001D71A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D71A4">
        <w:rPr>
          <w:rFonts w:ascii="Times New Roman" w:hAnsi="Times New Roman" w:cs="Times New Roman"/>
          <w:sz w:val="24"/>
          <w:szCs w:val="24"/>
        </w:rPr>
        <w:t>азывает рыбу или обитающее в воде животное, если слово «земля» - наземное животное.</w:t>
      </w:r>
    </w:p>
    <w:p w:rsidR="00690A28" w:rsidRPr="001D71A4" w:rsidRDefault="00690A28" w:rsidP="006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A4">
        <w:rPr>
          <w:rFonts w:ascii="Times New Roman" w:hAnsi="Times New Roman" w:cs="Times New Roman"/>
          <w:b/>
          <w:sz w:val="24"/>
          <w:szCs w:val="24"/>
        </w:rPr>
        <w:t>Чтение 5</w:t>
      </w:r>
      <w:r w:rsidRPr="001D71A4">
        <w:rPr>
          <w:rFonts w:ascii="Times New Roman" w:hAnsi="Times New Roman" w:cs="Times New Roman"/>
          <w:sz w:val="24"/>
          <w:szCs w:val="24"/>
        </w:rPr>
        <w:t xml:space="preserve">-й главы из книги </w:t>
      </w:r>
      <w:proofErr w:type="spellStart"/>
      <w:r w:rsidRPr="001D71A4">
        <w:rPr>
          <w:rFonts w:ascii="Times New Roman" w:hAnsi="Times New Roman" w:cs="Times New Roman"/>
          <w:sz w:val="24"/>
          <w:szCs w:val="24"/>
        </w:rPr>
        <w:t>А.Линдгрен</w:t>
      </w:r>
      <w:proofErr w:type="spellEnd"/>
      <w:r w:rsidRPr="001D71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D71A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D71A4">
        <w:rPr>
          <w:rFonts w:ascii="Times New Roman" w:hAnsi="Times New Roman" w:cs="Times New Roman"/>
          <w:sz w:val="24"/>
          <w:szCs w:val="24"/>
        </w:rPr>
        <w:t>, который живёт на крыше, опять прилетел»</w:t>
      </w:r>
    </w:p>
    <w:p w:rsidR="00690A28" w:rsidRPr="001D71A4" w:rsidRDefault="00690A28" w:rsidP="0069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1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1D71A4">
        <w:rPr>
          <w:rFonts w:ascii="Times New Roman" w:hAnsi="Times New Roman" w:cs="Times New Roman"/>
          <w:sz w:val="24"/>
          <w:szCs w:val="24"/>
        </w:rPr>
        <w:t xml:space="preserve"> на развитие основных видов движения, равновесия, координаци</w:t>
      </w:r>
      <w:proofErr w:type="gramStart"/>
      <w:r w:rsidRPr="001D71A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D71A4">
        <w:rPr>
          <w:rFonts w:ascii="Times New Roman" w:hAnsi="Times New Roman" w:cs="Times New Roman"/>
          <w:sz w:val="24"/>
          <w:szCs w:val="24"/>
        </w:rPr>
        <w:t xml:space="preserve"> положите на пол скакалку или верёвку, предложите ребёнку пройти по ней. </w:t>
      </w:r>
    </w:p>
    <w:p w:rsidR="00690A28" w:rsidRPr="00295521" w:rsidRDefault="00690A28" w:rsidP="006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21">
        <w:rPr>
          <w:rFonts w:ascii="Times New Roman" w:hAnsi="Times New Roman" w:cs="Times New Roman"/>
          <w:b/>
          <w:sz w:val="24"/>
          <w:szCs w:val="24"/>
        </w:rPr>
        <w:t>Дидактическая  словесная игра</w:t>
      </w:r>
      <w:r w:rsidRPr="00295521">
        <w:rPr>
          <w:rFonts w:ascii="Times New Roman" w:hAnsi="Times New Roman" w:cs="Times New Roman"/>
          <w:sz w:val="24"/>
          <w:szCs w:val="24"/>
        </w:rPr>
        <w:t xml:space="preserve"> «Наоборот» (подбор антонимов)</w:t>
      </w:r>
      <w:r>
        <w:rPr>
          <w:rFonts w:ascii="Times New Roman" w:hAnsi="Times New Roman" w:cs="Times New Roman"/>
          <w:sz w:val="24"/>
          <w:szCs w:val="24"/>
        </w:rPr>
        <w:t>. Взрослый называет слово, ребёно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противоположное по смыслу. Наприме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трусливый- смелый, сильный- слабый и т.д.</w:t>
      </w:r>
    </w:p>
    <w:p w:rsidR="00690A28" w:rsidRPr="00390886" w:rsidRDefault="00690A28" w:rsidP="00690A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E4" w:rsidRDefault="005B15E4" w:rsidP="005B15E4">
      <w:pPr>
        <w:tabs>
          <w:tab w:val="left" w:pos="2235"/>
          <w:tab w:val="left" w:pos="6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28</w:t>
      </w:r>
      <w:r w:rsidRPr="001D7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</w:p>
    <w:p w:rsidR="00B528A4" w:rsidRPr="00B528A4" w:rsidRDefault="005B15E4" w:rsidP="005B15E4">
      <w:pPr>
        <w:tabs>
          <w:tab w:val="left" w:pos="2235"/>
          <w:tab w:val="left" w:pos="6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4B53" w:rsidRDefault="005B15E4" w:rsidP="005B15E4">
      <w:pPr>
        <w:framePr w:hSpace="180" w:wrap="around" w:vAnchor="text" w:hAnchor="text" w:x="-28" w:y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15E4">
        <w:rPr>
          <w:rFonts w:ascii="Calibri" w:eastAsia="Times New Roman" w:hAnsi="Calibri" w:cs="Times New Roman"/>
          <w:lang w:eastAsia="ru-RU"/>
        </w:rPr>
        <w:t xml:space="preserve"> </w:t>
      </w:r>
    </w:p>
    <w:p w:rsidR="004560EA" w:rsidRPr="001D71A4" w:rsidRDefault="004560EA" w:rsidP="004560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71A4">
        <w:rPr>
          <w:rFonts w:ascii="Times New Roman" w:hAnsi="Times New Roman"/>
          <w:b/>
          <w:sz w:val="24"/>
          <w:szCs w:val="24"/>
        </w:rPr>
        <w:t xml:space="preserve">Развитие математических представлений </w:t>
      </w:r>
    </w:p>
    <w:p w:rsidR="004560EA" w:rsidRPr="001D71A4" w:rsidRDefault="004560EA" w:rsidP="004560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71A4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родителям: </w:t>
      </w:r>
      <w:r w:rsidRPr="004E554D">
        <w:rPr>
          <w:rFonts w:ascii="Times New Roman" w:hAnsi="Times New Roman"/>
          <w:sz w:val="24"/>
          <w:szCs w:val="24"/>
        </w:rPr>
        <w:t xml:space="preserve">уточнять понимание отношений между числами в числовом ряду от 0 до 10; закреплять умение составлять число 5 из двух меньших; учить выстраивать ряд из десяти предметов различающихся по длине на 1 см; учить при ответе на вопросы «Сколько всего?» и «Какой по счету?» пользоваться соответственно порядковыми и количественными числительными </w:t>
      </w:r>
      <w:proofErr w:type="gramStart"/>
      <w:r w:rsidRPr="004E554D">
        <w:rPr>
          <w:rFonts w:ascii="Times New Roman" w:hAnsi="Times New Roman"/>
          <w:sz w:val="24"/>
          <w:szCs w:val="24"/>
        </w:rPr>
        <w:t>;у</w:t>
      </w:r>
      <w:proofErr w:type="gramEnd"/>
      <w:r w:rsidRPr="004E554D">
        <w:rPr>
          <w:rFonts w:ascii="Times New Roman" w:hAnsi="Times New Roman"/>
          <w:sz w:val="24"/>
          <w:szCs w:val="24"/>
        </w:rPr>
        <w:t xml:space="preserve">пражнять в различении правой и левой стороны своего тела; закреплять знание дней недели, </w:t>
      </w:r>
    </w:p>
    <w:p w:rsidR="004560EA" w:rsidRDefault="004560EA" w:rsidP="004560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08">
        <w:rPr>
          <w:rFonts w:ascii="Times New Roman" w:hAnsi="Times New Roman" w:cs="Times New Roman"/>
          <w:b/>
          <w:sz w:val="24"/>
          <w:szCs w:val="24"/>
        </w:rPr>
        <w:t>Беседа</w:t>
      </w:r>
      <w:r w:rsidRPr="00B30A08">
        <w:rPr>
          <w:rFonts w:ascii="Times New Roman" w:hAnsi="Times New Roman" w:cs="Times New Roman"/>
          <w:sz w:val="24"/>
          <w:szCs w:val="24"/>
        </w:rPr>
        <w:t xml:space="preserve"> «Электроприборы» - закреплять название, их значении в жизни людей,  правила </w:t>
      </w:r>
    </w:p>
    <w:p w:rsidR="004560EA" w:rsidRDefault="004560EA" w:rsidP="00456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08">
        <w:rPr>
          <w:rFonts w:ascii="Times New Roman" w:hAnsi="Times New Roman" w:cs="Times New Roman"/>
          <w:sz w:val="24"/>
          <w:szCs w:val="24"/>
        </w:rPr>
        <w:t>пользования, обсуждение различных ситуаций</w:t>
      </w:r>
      <w:r w:rsidRPr="00B30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0EA" w:rsidRPr="00B30A08" w:rsidRDefault="004560EA" w:rsidP="0045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08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Pr="00B30A08">
        <w:rPr>
          <w:rFonts w:ascii="Times New Roman" w:hAnsi="Times New Roman" w:cs="Times New Roman"/>
          <w:sz w:val="24"/>
          <w:szCs w:val="24"/>
        </w:rPr>
        <w:t xml:space="preserve">8-й главы из книги </w:t>
      </w:r>
      <w:proofErr w:type="spellStart"/>
      <w:r w:rsidRPr="00B30A08">
        <w:rPr>
          <w:rFonts w:ascii="Times New Roman" w:hAnsi="Times New Roman" w:cs="Times New Roman"/>
          <w:sz w:val="24"/>
          <w:szCs w:val="24"/>
        </w:rPr>
        <w:t>А.Линдгрен</w:t>
      </w:r>
      <w:proofErr w:type="spellEnd"/>
      <w:r w:rsidRPr="00B30A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30A0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30A08">
        <w:rPr>
          <w:rFonts w:ascii="Times New Roman" w:hAnsi="Times New Roman" w:cs="Times New Roman"/>
          <w:sz w:val="24"/>
          <w:szCs w:val="24"/>
        </w:rPr>
        <w:t>, который живёт на крыше, опять прилетел»</w:t>
      </w:r>
    </w:p>
    <w:p w:rsidR="004560EA" w:rsidRDefault="004560EA" w:rsidP="0045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ребёнку выполнить задания в развивающих тетрадя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печатание по образцу, обведение по точкам, продолжение ряда, выполнение других заданий.</w:t>
      </w:r>
    </w:p>
    <w:p w:rsidR="004560EA" w:rsidRPr="00C45375" w:rsidRDefault="004560EA" w:rsidP="0045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Pr="00004026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«Какая, какой,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>?». Цель</w:t>
      </w:r>
      <w:r w:rsidRPr="009D3449">
        <w:rPr>
          <w:rFonts w:ascii="Times New Roman" w:hAnsi="Times New Roman" w:cs="Times New Roman"/>
          <w:sz w:val="24"/>
          <w:szCs w:val="24"/>
        </w:rPr>
        <w:t>: учить подбирать определения, соответст</w:t>
      </w:r>
      <w:r>
        <w:rPr>
          <w:rFonts w:ascii="Times New Roman" w:hAnsi="Times New Roman" w:cs="Times New Roman"/>
          <w:sz w:val="24"/>
          <w:szCs w:val="24"/>
        </w:rPr>
        <w:t>вующие данному примеру, явлению. Например, вы называете предме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яблоко, ребёнок подбирает прилагательное- красное, сладкое и т д. Или например, называете – ветер, ребёнок подбирает- сильный, холодный и т.д. Потом можно усложнить и наоборот называть определени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прилагательное, а ребёнок придумывает, что может быть таким. Взрослы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холодный. Ребёно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снег, лёд, ветер и т.д.</w:t>
      </w:r>
    </w:p>
    <w:p w:rsidR="004560EA" w:rsidRPr="001D71A4" w:rsidRDefault="004560EA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9BD" w:rsidRDefault="002C1BEF" w:rsidP="00717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   29</w:t>
      </w:r>
      <w:r w:rsidR="006439BD" w:rsidRPr="001D7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</w:p>
    <w:p w:rsidR="004560EA" w:rsidRPr="001D71A4" w:rsidRDefault="004560EA" w:rsidP="004560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A4">
        <w:rPr>
          <w:rFonts w:ascii="Times New Roman" w:hAnsi="Times New Roman"/>
          <w:b/>
          <w:sz w:val="24"/>
          <w:szCs w:val="24"/>
        </w:rPr>
        <w:t>Познание окружающего мира Тема: «</w:t>
      </w:r>
      <w:r>
        <w:rPr>
          <w:rFonts w:ascii="Times New Roman" w:hAnsi="Times New Roman"/>
          <w:b/>
          <w:sz w:val="24"/>
          <w:szCs w:val="24"/>
        </w:rPr>
        <w:t>Новости с праздника»</w:t>
      </w:r>
      <w:r w:rsidRPr="001D71A4">
        <w:rPr>
          <w:rFonts w:ascii="Times New Roman" w:hAnsi="Times New Roman"/>
          <w:b/>
          <w:sz w:val="24"/>
          <w:szCs w:val="24"/>
        </w:rPr>
        <w:t xml:space="preserve"> </w:t>
      </w:r>
    </w:p>
    <w:p w:rsidR="004560EA" w:rsidRPr="001D71A4" w:rsidRDefault="004560EA" w:rsidP="00456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3CD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  <w:r w:rsidRPr="00573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 представления о разных народах, населяющих нашу страну, учить уважать различные культуры, знакомить с правилами поведения на празднике</w:t>
      </w:r>
    </w:p>
    <w:p w:rsidR="004560EA" w:rsidRPr="001D71A4" w:rsidRDefault="004560EA" w:rsidP="004560EA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Лепка «Фигурка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спортсмеа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560EA" w:rsidRPr="00717AA7" w:rsidRDefault="004560EA" w:rsidP="00456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A4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предложить целый брусок пластилина, разрезать его стекой на 2 неравные части, большую часть разрезать не до конц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будут руки и ноги. Из второго цилиндра сформировать голову, дополнить деталям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глаза, нос, обувь, используя коктейльную трубочку сделать штангу, прикрепив с 2- х сторон кусочки пластилина</w:t>
      </w:r>
    </w:p>
    <w:p w:rsidR="004560EA" w:rsidRPr="00717AA7" w:rsidRDefault="004560EA" w:rsidP="004560E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ребёнку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 главу из книги </w:t>
      </w:r>
      <w:proofErr w:type="spellStart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А.Линдгрен</w:t>
      </w:r>
      <w:proofErr w:type="spellEnd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живёт на крыше, </w:t>
      </w:r>
    </w:p>
    <w:p w:rsidR="004560EA" w:rsidRPr="00717AA7" w:rsidRDefault="004560EA" w:rsidP="00456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прилетел»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Предложите нарисовать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</w:t>
      </w:r>
      <w:r w:rsidRP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предложите раскраску на тему произведения. </w:t>
      </w:r>
    </w:p>
    <w:p w:rsidR="004560EA" w:rsidRDefault="004560EA" w:rsidP="0045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«Опасные ситуации с незнакомыми людьми» (рассматривание иллюстраций по теме) – незнакомец предлагает сладости, спрашивает, где живёт, предлагает покататься на машине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пусть ребёнок расскажет о своих действиях-  закреплять правила безопасного поведения.</w:t>
      </w:r>
    </w:p>
    <w:p w:rsidR="004560EA" w:rsidRDefault="004560EA" w:rsidP="0045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b/>
          <w:sz w:val="24"/>
          <w:szCs w:val="24"/>
        </w:rPr>
        <w:lastRenderedPageBreak/>
        <w:t>Дид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актическая </w:t>
      </w:r>
      <w:r w:rsidRPr="008B39D0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sz w:val="24"/>
          <w:szCs w:val="24"/>
        </w:rPr>
        <w:t xml:space="preserve"> «Нельз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можно» -Развивать внимание, закреплять правила безопасного поведения на улице, дома и в детском саду. Взрослый озвучивает ситуацию, ребёнок говори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«нельзя» или «можно»</w:t>
      </w:r>
    </w:p>
    <w:p w:rsidR="004560EA" w:rsidRDefault="004560EA" w:rsidP="0045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b/>
          <w:sz w:val="24"/>
          <w:szCs w:val="24"/>
        </w:rPr>
        <w:t>Просмотр</w:t>
      </w:r>
      <w:r>
        <w:rPr>
          <w:rFonts w:ascii="Times New Roman" w:hAnsi="Times New Roman" w:cs="Times New Roman"/>
          <w:sz w:val="24"/>
          <w:szCs w:val="24"/>
        </w:rPr>
        <w:t xml:space="preserve"> м/ф о ПД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 переходить улицу»</w:t>
      </w:r>
    </w:p>
    <w:p w:rsidR="004560EA" w:rsidRPr="001D71A4" w:rsidRDefault="004560EA" w:rsidP="00717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9BD" w:rsidRDefault="002C1BE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30</w:t>
      </w:r>
      <w:r w:rsidR="006439BD" w:rsidRPr="001D7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</w:p>
    <w:p w:rsidR="004560EA" w:rsidRPr="001D71A4" w:rsidRDefault="004560EA" w:rsidP="004560EA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kern w:val="3"/>
          <w:sz w:val="24"/>
          <w:szCs w:val="24"/>
        </w:rPr>
      </w:pPr>
      <w:r w:rsidRPr="001D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речевое общение</w:t>
      </w:r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F21">
        <w:rPr>
          <w:rFonts w:ascii="Times New Roman" w:hAnsi="Times New Roman"/>
          <w:b/>
          <w:sz w:val="24"/>
          <w:szCs w:val="24"/>
        </w:rPr>
        <w:t>Тема: «Мы журналисты»</w:t>
      </w:r>
      <w:r w:rsidRPr="001D71A4">
        <w:rPr>
          <w:rFonts w:ascii="Times New Roman" w:hAnsi="Times New Roman"/>
          <w:b/>
          <w:sz w:val="24"/>
          <w:szCs w:val="24"/>
        </w:rPr>
        <w:t xml:space="preserve"> </w:t>
      </w:r>
    </w:p>
    <w:p w:rsidR="004560EA" w:rsidRPr="001D71A4" w:rsidRDefault="004560EA" w:rsidP="004560EA">
      <w:pPr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Рекомендации родителям:</w:t>
      </w:r>
      <w:r w:rsidRPr="00573F21">
        <w:rPr>
          <w:rFonts w:ascii="Times New Roman" w:hAnsi="Times New Roman"/>
          <w:sz w:val="24"/>
          <w:szCs w:val="24"/>
        </w:rPr>
        <w:t xml:space="preserve"> готовить детей к письменной речи, учить </w:t>
      </w:r>
      <w:proofErr w:type="gramStart"/>
      <w:r w:rsidRPr="00573F21">
        <w:rPr>
          <w:rFonts w:ascii="Times New Roman" w:hAnsi="Times New Roman"/>
          <w:sz w:val="24"/>
          <w:szCs w:val="24"/>
        </w:rPr>
        <w:t>произвольно</w:t>
      </w:r>
      <w:proofErr w:type="gramEnd"/>
      <w:r w:rsidRPr="00573F21">
        <w:rPr>
          <w:rFonts w:ascii="Times New Roman" w:hAnsi="Times New Roman"/>
          <w:sz w:val="24"/>
          <w:szCs w:val="24"/>
        </w:rPr>
        <w:t xml:space="preserve"> строить предложения разной грамматической структуры, составлять коллективный рассказ в ситуации письменной речи.</w:t>
      </w:r>
    </w:p>
    <w:p w:rsidR="004560EA" w:rsidRPr="00B528A4" w:rsidRDefault="004560EA" w:rsidP="004560E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ребёнку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 главу из книги </w:t>
      </w:r>
      <w:proofErr w:type="spellStart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А.Линдгрен</w:t>
      </w:r>
      <w:proofErr w:type="spellEnd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B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живёт на крыше, опять прилетел». </w:t>
      </w:r>
    </w:p>
    <w:p w:rsidR="004560EA" w:rsidRDefault="004560EA" w:rsidP="004560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Побеседовать на тему</w:t>
      </w:r>
      <w:r w:rsidRPr="00B5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«Когда я стану взрослым», пусть ребёнок расскажет. Кем он хочет быть, какими качествами должен обладать взрослый, а каким будет о, когда вырастет.</w:t>
      </w:r>
    </w:p>
    <w:p w:rsidR="004560EA" w:rsidRPr="00B528A4" w:rsidRDefault="004560EA" w:rsidP="004560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28A4">
        <w:rPr>
          <w:rFonts w:ascii="Times New Roman" w:hAnsi="Times New Roman" w:cs="Times New Roman"/>
          <w:b/>
          <w:sz w:val="24"/>
          <w:szCs w:val="24"/>
        </w:rPr>
        <w:t>Поиграть в игру</w:t>
      </w:r>
      <w:r>
        <w:rPr>
          <w:rFonts w:ascii="Times New Roman" w:hAnsi="Times New Roman" w:cs="Times New Roman"/>
          <w:sz w:val="24"/>
          <w:szCs w:val="24"/>
        </w:rPr>
        <w:t xml:space="preserve"> «Отгадай сказку» (по иллюстрациям или словесному обозначению)</w:t>
      </w:r>
      <w:r w:rsidRPr="00B528A4">
        <w:rPr>
          <w:rFonts w:ascii="Times New Roman" w:hAnsi="Times New Roman" w:cs="Times New Roman"/>
          <w:sz w:val="24"/>
          <w:szCs w:val="24"/>
        </w:rPr>
        <w:t>- цель: закреплять название сказок, развивать память</w:t>
      </w:r>
    </w:p>
    <w:p w:rsidR="004560EA" w:rsidRPr="00B528A4" w:rsidRDefault="004560EA" w:rsidP="004560EA">
      <w:pPr>
        <w:ind w:left="360"/>
        <w:rPr>
          <w:rFonts w:ascii="Times New Roman" w:hAnsi="Times New Roman" w:cs="Times New Roman"/>
          <w:sz w:val="24"/>
          <w:szCs w:val="24"/>
        </w:rPr>
      </w:pPr>
      <w:r w:rsidRPr="00B528A4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Pr="00B528A4">
        <w:rPr>
          <w:rFonts w:ascii="Times New Roman" w:hAnsi="Times New Roman" w:cs="Times New Roman"/>
          <w:sz w:val="24"/>
          <w:szCs w:val="24"/>
        </w:rPr>
        <w:t xml:space="preserve"> правил безопасного п</w:t>
      </w:r>
      <w:r>
        <w:rPr>
          <w:rFonts w:ascii="Times New Roman" w:hAnsi="Times New Roman" w:cs="Times New Roman"/>
          <w:sz w:val="24"/>
          <w:szCs w:val="24"/>
        </w:rPr>
        <w:t xml:space="preserve">оведения дома, на улице. </w:t>
      </w:r>
    </w:p>
    <w:p w:rsidR="004560EA" w:rsidRPr="001D71A4" w:rsidRDefault="004560EA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B53" w:rsidRDefault="00584B53" w:rsidP="00050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0EA" w:rsidRPr="00390886" w:rsidRDefault="004560EA" w:rsidP="00050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B53" w:rsidRDefault="00584B53" w:rsidP="00050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DF" w:rsidRDefault="00F01CDF" w:rsidP="00050729">
      <w:pPr>
        <w:jc w:val="both"/>
      </w:pPr>
    </w:p>
    <w:sectPr w:rsidR="00F01CDF" w:rsidSect="0012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B4"/>
    <w:multiLevelType w:val="hybridMultilevel"/>
    <w:tmpl w:val="BF327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6107"/>
    <w:multiLevelType w:val="hybridMultilevel"/>
    <w:tmpl w:val="23FAACF8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616BE"/>
    <w:multiLevelType w:val="multilevel"/>
    <w:tmpl w:val="6D14F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0B329C"/>
    <w:multiLevelType w:val="hybridMultilevel"/>
    <w:tmpl w:val="CD14EF54"/>
    <w:lvl w:ilvl="0" w:tplc="C4CA03B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1C4B"/>
    <w:multiLevelType w:val="multilevel"/>
    <w:tmpl w:val="5718A9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45"/>
    <w:multiLevelType w:val="multilevel"/>
    <w:tmpl w:val="DD78BF34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4D0B561B"/>
    <w:multiLevelType w:val="hybridMultilevel"/>
    <w:tmpl w:val="3BF2390C"/>
    <w:lvl w:ilvl="0" w:tplc="759A1A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D72"/>
    <w:multiLevelType w:val="hybridMultilevel"/>
    <w:tmpl w:val="B694BA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A5"/>
    <w:rsid w:val="00012AF4"/>
    <w:rsid w:val="00050729"/>
    <w:rsid w:val="000851D2"/>
    <w:rsid w:val="00094726"/>
    <w:rsid w:val="00124C87"/>
    <w:rsid w:val="001D2A2C"/>
    <w:rsid w:val="001D71A4"/>
    <w:rsid w:val="00295521"/>
    <w:rsid w:val="002A1976"/>
    <w:rsid w:val="002A6E92"/>
    <w:rsid w:val="002B15FC"/>
    <w:rsid w:val="002C1BEF"/>
    <w:rsid w:val="002C6A18"/>
    <w:rsid w:val="0030654D"/>
    <w:rsid w:val="00310CAB"/>
    <w:rsid w:val="0034473E"/>
    <w:rsid w:val="003575E7"/>
    <w:rsid w:val="00374552"/>
    <w:rsid w:val="00390886"/>
    <w:rsid w:val="004560EA"/>
    <w:rsid w:val="00476C44"/>
    <w:rsid w:val="00484824"/>
    <w:rsid w:val="004E01C7"/>
    <w:rsid w:val="004F4B7D"/>
    <w:rsid w:val="00584B53"/>
    <w:rsid w:val="005B15E4"/>
    <w:rsid w:val="00621EDC"/>
    <w:rsid w:val="006439BD"/>
    <w:rsid w:val="006663A0"/>
    <w:rsid w:val="00690A28"/>
    <w:rsid w:val="006A4B9A"/>
    <w:rsid w:val="006E7C7C"/>
    <w:rsid w:val="00717AA7"/>
    <w:rsid w:val="00731482"/>
    <w:rsid w:val="00780D35"/>
    <w:rsid w:val="007A54D7"/>
    <w:rsid w:val="007C0C80"/>
    <w:rsid w:val="007D6F9C"/>
    <w:rsid w:val="009274A5"/>
    <w:rsid w:val="009345C9"/>
    <w:rsid w:val="00983FA9"/>
    <w:rsid w:val="00991CA1"/>
    <w:rsid w:val="00A31D37"/>
    <w:rsid w:val="00A45E53"/>
    <w:rsid w:val="00AB587D"/>
    <w:rsid w:val="00B30A08"/>
    <w:rsid w:val="00B443CD"/>
    <w:rsid w:val="00B528A4"/>
    <w:rsid w:val="00B7543A"/>
    <w:rsid w:val="00C45375"/>
    <w:rsid w:val="00CA74C8"/>
    <w:rsid w:val="00D01BBA"/>
    <w:rsid w:val="00D37E77"/>
    <w:rsid w:val="00D4187E"/>
    <w:rsid w:val="00D67D48"/>
    <w:rsid w:val="00D77D34"/>
    <w:rsid w:val="00D913FC"/>
    <w:rsid w:val="00E12D0D"/>
    <w:rsid w:val="00F01CDF"/>
    <w:rsid w:val="00F457E8"/>
    <w:rsid w:val="00F90844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A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F9C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7D6F9C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F9C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F9C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F9C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F9C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F9C"/>
    <w:pPr>
      <w:spacing w:before="300" w:after="0"/>
      <w:outlineLvl w:val="6"/>
    </w:pPr>
    <w:rPr>
      <w:caps/>
      <w:color w:val="A842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F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F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C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20">
    <w:name w:val="Заголовок 2 Знак"/>
    <w:basedOn w:val="a0"/>
    <w:link w:val="2"/>
    <w:uiPriority w:val="9"/>
    <w:rsid w:val="007D6F9C"/>
    <w:rPr>
      <w:caps/>
      <w:spacing w:val="15"/>
      <w:shd w:val="clear" w:color="auto" w:fill="F5DFD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6F9C"/>
    <w:rPr>
      <w:caps/>
      <w:color w:val="6F2C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F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6F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6F9C"/>
    <w:rPr>
      <w:b/>
      <w:bCs/>
      <w:color w:val="A842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6F9C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F9C"/>
    <w:rPr>
      <w:caps/>
      <w:color w:val="D1634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F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6F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D6F9C"/>
    <w:rPr>
      <w:b/>
      <w:bCs/>
    </w:rPr>
  </w:style>
  <w:style w:type="character" w:styleId="a9">
    <w:name w:val="Emphasis"/>
    <w:uiPriority w:val="20"/>
    <w:qFormat/>
    <w:rsid w:val="007D6F9C"/>
    <w:rPr>
      <w:caps/>
      <w:color w:val="6F2C1C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D6F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F9C"/>
    <w:rPr>
      <w:sz w:val="20"/>
      <w:szCs w:val="20"/>
    </w:rPr>
  </w:style>
  <w:style w:type="paragraph" w:styleId="ac">
    <w:name w:val="List Paragraph"/>
    <w:basedOn w:val="a"/>
    <w:uiPriority w:val="34"/>
    <w:qFormat/>
    <w:rsid w:val="007D6F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F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F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D6F9C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6F9C"/>
    <w:rPr>
      <w:i/>
      <w:iCs/>
      <w:color w:val="D16349" w:themeColor="accent1"/>
      <w:sz w:val="20"/>
      <w:szCs w:val="20"/>
    </w:rPr>
  </w:style>
  <w:style w:type="character" w:styleId="af">
    <w:name w:val="Subtle Emphasis"/>
    <w:uiPriority w:val="19"/>
    <w:qFormat/>
    <w:rsid w:val="007D6F9C"/>
    <w:rPr>
      <w:i/>
      <w:iCs/>
      <w:color w:val="6F2C1C" w:themeColor="accent1" w:themeShade="7F"/>
    </w:rPr>
  </w:style>
  <w:style w:type="character" w:styleId="af0">
    <w:name w:val="Intense Emphasis"/>
    <w:uiPriority w:val="21"/>
    <w:qFormat/>
    <w:rsid w:val="007D6F9C"/>
    <w:rPr>
      <w:b/>
      <w:bCs/>
      <w:caps/>
      <w:color w:val="6F2C1C" w:themeColor="accent1" w:themeShade="7F"/>
      <w:spacing w:val="10"/>
    </w:rPr>
  </w:style>
  <w:style w:type="character" w:styleId="af1">
    <w:name w:val="Subtle Reference"/>
    <w:uiPriority w:val="31"/>
    <w:qFormat/>
    <w:rsid w:val="007D6F9C"/>
    <w:rPr>
      <w:b/>
      <w:bCs/>
      <w:color w:val="D16349" w:themeColor="accent1"/>
    </w:rPr>
  </w:style>
  <w:style w:type="character" w:styleId="af2">
    <w:name w:val="Intense Reference"/>
    <w:uiPriority w:val="32"/>
    <w:qFormat/>
    <w:rsid w:val="007D6F9C"/>
    <w:rPr>
      <w:b/>
      <w:bCs/>
      <w:i/>
      <w:iCs/>
      <w:caps/>
      <w:color w:val="D16349" w:themeColor="accent1"/>
    </w:rPr>
  </w:style>
  <w:style w:type="character" w:styleId="af3">
    <w:name w:val="Book Title"/>
    <w:uiPriority w:val="33"/>
    <w:qFormat/>
    <w:rsid w:val="007D6F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D6F9C"/>
    <w:pPr>
      <w:outlineLvl w:val="9"/>
    </w:pPr>
  </w:style>
  <w:style w:type="paragraph" w:customStyle="1" w:styleId="c6">
    <w:name w:val="c6"/>
    <w:basedOn w:val="a"/>
    <w:rsid w:val="0092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E77"/>
  </w:style>
  <w:style w:type="paragraph" w:styleId="11">
    <w:name w:val="toc 1"/>
    <w:basedOn w:val="a"/>
    <w:next w:val="a"/>
    <w:autoRedefine/>
    <w:uiPriority w:val="39"/>
    <w:semiHidden/>
    <w:unhideWhenUsed/>
    <w:rsid w:val="00D37E77"/>
    <w:pPr>
      <w:spacing w:after="100"/>
    </w:pPr>
  </w:style>
  <w:style w:type="character" w:styleId="af5">
    <w:name w:val="Hyperlink"/>
    <w:basedOn w:val="a0"/>
    <w:uiPriority w:val="99"/>
    <w:unhideWhenUsed/>
    <w:rsid w:val="00CA74C8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Анваровна</dc:creator>
  <cp:keywords/>
  <dc:description/>
  <cp:lastModifiedBy>Admin</cp:lastModifiedBy>
  <cp:revision>27</cp:revision>
  <dcterms:created xsi:type="dcterms:W3CDTF">2020-03-30T07:42:00Z</dcterms:created>
  <dcterms:modified xsi:type="dcterms:W3CDTF">2020-04-10T07:59:00Z</dcterms:modified>
</cp:coreProperties>
</file>