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C1" w:rsidRDefault="00961CC1" w:rsidP="00961CC1">
      <w:pPr>
        <w:tabs>
          <w:tab w:val="left" w:pos="2819"/>
          <w:tab w:val="center" w:pos="4677"/>
        </w:tabs>
        <w:rPr>
          <w:b/>
          <w:sz w:val="36"/>
        </w:rPr>
      </w:pPr>
      <w:r>
        <w:rPr>
          <w:b/>
          <w:sz w:val="36"/>
        </w:rPr>
        <w:tab/>
      </w:r>
      <w:r w:rsidR="00083B7F" w:rsidRPr="00083B7F">
        <w:rPr>
          <w:b/>
          <w:sz w:val="36"/>
        </w:rPr>
        <w:t>Наш день 6 мая</w:t>
      </w:r>
    </w:p>
    <w:p w:rsidR="00961CC1" w:rsidRDefault="00961CC1" w:rsidP="00961CC1">
      <w:pPr>
        <w:tabs>
          <w:tab w:val="left" w:pos="2819"/>
          <w:tab w:val="center" w:pos="4677"/>
        </w:tabs>
        <w:rPr>
          <w:b/>
          <w:sz w:val="36"/>
        </w:rPr>
      </w:pPr>
      <w:r>
        <w:rPr>
          <w:sz w:val="36"/>
        </w:rPr>
        <w:tab/>
      </w:r>
      <w:r>
        <w:rPr>
          <w:b/>
          <w:sz w:val="36"/>
        </w:rPr>
        <w:t xml:space="preserve">Тема: </w:t>
      </w:r>
      <w:r w:rsidR="002E2662">
        <w:rPr>
          <w:b/>
          <w:sz w:val="36"/>
        </w:rPr>
        <w:t>«Моя страна»</w:t>
      </w:r>
    </w:p>
    <w:p w:rsidR="00C67491" w:rsidRPr="00C67491" w:rsidRDefault="00053BA0" w:rsidP="00053BA0">
      <w:pPr>
        <w:rPr>
          <w:rFonts w:ascii="Times New Roman" w:hAnsi="Times New Roman"/>
          <w:b/>
          <w:sz w:val="28"/>
        </w:rPr>
      </w:pPr>
      <w:r w:rsidRPr="00053BA0">
        <w:rPr>
          <w:b/>
          <w:sz w:val="28"/>
        </w:rPr>
        <w:t>1</w:t>
      </w:r>
      <w:r w:rsidR="008F4916">
        <w:rPr>
          <w:b/>
          <w:sz w:val="28"/>
        </w:rPr>
        <w:t>.</w:t>
      </w:r>
      <w:r w:rsidRPr="00053BA0">
        <w:rPr>
          <w:rFonts w:ascii="Times New Roman" w:hAnsi="Times New Roman"/>
          <w:b/>
          <w:sz w:val="18"/>
        </w:rPr>
        <w:t xml:space="preserve"> </w:t>
      </w:r>
      <w:r w:rsidR="00C67491">
        <w:rPr>
          <w:rFonts w:ascii="Times New Roman" w:hAnsi="Times New Roman"/>
          <w:b/>
          <w:sz w:val="28"/>
        </w:rPr>
        <w:t>Знакомство с природой</w:t>
      </w:r>
    </w:p>
    <w:p w:rsidR="00053BA0" w:rsidRPr="00053BA0" w:rsidRDefault="00053BA0" w:rsidP="00053BA0">
      <w:pPr>
        <w:rPr>
          <w:rFonts w:ascii="Times New Roman" w:hAnsi="Times New Roman"/>
          <w:b/>
          <w:sz w:val="28"/>
        </w:rPr>
      </w:pPr>
      <w:r w:rsidRPr="00053BA0">
        <w:rPr>
          <w:rFonts w:ascii="Times New Roman" w:hAnsi="Times New Roman"/>
          <w:b/>
          <w:sz w:val="28"/>
        </w:rPr>
        <w:t>Тема: «Как вести себя на природе»</w:t>
      </w:r>
    </w:p>
    <w:p w:rsidR="00C57D0E" w:rsidRDefault="00053BA0" w:rsidP="00C57D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Задачи: формировать представления о разнообразии природы России, ее значении в жизни людей, необходимости ее охраны; </w:t>
      </w:r>
      <w:r w:rsidR="004D08CF">
        <w:rPr>
          <w:rFonts w:ascii="Times New Roman" w:hAnsi="Times New Roman"/>
          <w:sz w:val="24"/>
          <w:szCs w:val="24"/>
        </w:rPr>
        <w:t>з</w:t>
      </w:r>
      <w:r w:rsidR="00B2600A">
        <w:rPr>
          <w:rFonts w:ascii="Times New Roman" w:hAnsi="Times New Roman"/>
          <w:sz w:val="24"/>
          <w:szCs w:val="24"/>
        </w:rPr>
        <w:t>акладывать основы экологически грамотного поведения в природе</w:t>
      </w:r>
      <w:r w:rsidR="004D08CF">
        <w:rPr>
          <w:rFonts w:ascii="Times New Roman" w:hAnsi="Times New Roman"/>
          <w:sz w:val="24"/>
          <w:szCs w:val="24"/>
        </w:rPr>
        <w:t>.</w:t>
      </w:r>
    </w:p>
    <w:p w:rsidR="00924B65" w:rsidRDefault="00924B65" w:rsidP="00924B65">
      <w:pPr>
        <w:framePr w:hSpace="180" w:wrap="around" w:vAnchor="text" w:hAnchor="page" w:x="1686" w:y="528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F49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Аппликация</w:t>
      </w:r>
    </w:p>
    <w:p w:rsidR="00924B65" w:rsidRDefault="00924B65" w:rsidP="00924B65">
      <w:pPr>
        <w:framePr w:hSpace="180" w:wrap="around" w:vAnchor="text" w:hAnchor="page" w:x="1686" w:y="52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D0E" w:rsidRDefault="00C57D0E" w:rsidP="00C57D0E">
      <w:pPr>
        <w:pStyle w:val="Standard"/>
        <w:framePr w:hSpace="180" w:wrap="around" w:vAnchor="text" w:hAnchor="page" w:x="1686" w:y="528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Тема: «Цветы России»</w:t>
      </w:r>
    </w:p>
    <w:p w:rsidR="00C57D0E" w:rsidRDefault="00C57D0E" w:rsidP="00C57D0E">
      <w:pPr>
        <w:pStyle w:val="Standard"/>
        <w:framePr w:hSpace="180" w:wrap="around" w:vAnchor="text" w:hAnchor="page" w:x="1686" w:y="528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Задачи:</w:t>
      </w:r>
    </w:p>
    <w:p w:rsidR="00C57D0E" w:rsidRDefault="00C57D0E" w:rsidP="00C57D0E">
      <w:pPr>
        <w:pStyle w:val="Standard"/>
        <w:framePr w:hSpace="180" w:wrap="around" w:vAnchor="text" w:hAnchor="page" w:x="1686" w:y="52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показать возможность составления коллективной композиции на единой основе из множества однородных элементо</w:t>
      </w:r>
      <w:proofErr w:type="gramStart"/>
      <w:r>
        <w:rPr>
          <w:sz w:val="22"/>
          <w:szCs w:val="22"/>
          <w:lang w:val="ru-RU"/>
        </w:rPr>
        <w:t>в(</w:t>
      </w:r>
      <w:proofErr w:type="gramEnd"/>
      <w:r>
        <w:rPr>
          <w:sz w:val="22"/>
          <w:szCs w:val="22"/>
          <w:lang w:val="ru-RU"/>
        </w:rPr>
        <w:t xml:space="preserve">цветков); продолжать учить вырезать </w:t>
      </w:r>
      <w:proofErr w:type="spellStart"/>
      <w:r>
        <w:rPr>
          <w:sz w:val="22"/>
          <w:szCs w:val="22"/>
          <w:lang w:val="ru-RU"/>
        </w:rPr>
        <w:t>розетковые</w:t>
      </w:r>
      <w:proofErr w:type="spellEnd"/>
      <w:r>
        <w:rPr>
          <w:sz w:val="22"/>
          <w:szCs w:val="22"/>
          <w:lang w:val="ru-RU"/>
        </w:rPr>
        <w:t xml:space="preserve"> цветы из бумажных квадратов, сложенных знакомым способом – дважды по диагонали; обогащать аппликативную технику – вырезать лепестки разной формы, передавая характерные особенности конкретных цветов; развивать пространственное мышление и воображение.</w:t>
      </w:r>
    </w:p>
    <w:p w:rsidR="00C57D0E" w:rsidRDefault="00C57D0E" w:rsidP="00C57D0E">
      <w:pPr>
        <w:pStyle w:val="Standard"/>
        <w:framePr w:hSpace="180" w:wrap="around" w:vAnchor="text" w:hAnchor="page" w:x="1686" w:y="528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(кн. «Развивающие занятия с детьми 5-6 лет «Весна» под ред. Л.А. Парамоновой стр. 153)</w:t>
      </w:r>
    </w:p>
    <w:p w:rsidR="00C57D0E" w:rsidRPr="00C67491" w:rsidRDefault="00B2600A" w:rsidP="00C67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(Развивающие занятия с детьми 5-6 лет книга   «Весна» Л.А. Парамонова стр.180)</w:t>
      </w:r>
    </w:p>
    <w:p w:rsidR="00C57D0E" w:rsidRPr="004D08CF" w:rsidRDefault="00C57D0E" w:rsidP="00B2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40BA" w:rsidRPr="000240BA" w:rsidRDefault="000240BA" w:rsidP="00B2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5F2" w:rsidRDefault="000240BA" w:rsidP="00B2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0BA">
        <w:rPr>
          <w:rFonts w:ascii="Times New Roman" w:hAnsi="Times New Roman"/>
          <w:b/>
          <w:sz w:val="24"/>
          <w:szCs w:val="24"/>
        </w:rPr>
        <w:t>3</w:t>
      </w:r>
      <w:r w:rsidR="008F4916">
        <w:rPr>
          <w:rFonts w:ascii="Times New Roman" w:hAnsi="Times New Roman"/>
          <w:b/>
          <w:sz w:val="24"/>
          <w:szCs w:val="24"/>
        </w:rPr>
        <w:t>.</w:t>
      </w:r>
      <w:r w:rsidR="008D38FA">
        <w:rPr>
          <w:rFonts w:ascii="Times New Roman" w:hAnsi="Times New Roman"/>
          <w:b/>
          <w:sz w:val="24"/>
          <w:szCs w:val="24"/>
        </w:rPr>
        <w:t xml:space="preserve"> Реализация программы «Социокультурные истоки»</w:t>
      </w:r>
    </w:p>
    <w:p w:rsidR="00B2600A" w:rsidRPr="000240BA" w:rsidRDefault="005E02C0" w:rsidP="00B2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Тема: «Мудрые люди</w:t>
      </w:r>
      <w:r w:rsidR="00B2600A" w:rsidRPr="000240BA">
        <w:rPr>
          <w:rFonts w:ascii="Times New Roman" w:hAnsi="Times New Roman"/>
          <w:b/>
          <w:sz w:val="24"/>
          <w:szCs w:val="24"/>
        </w:rPr>
        <w:t>»</w:t>
      </w:r>
    </w:p>
    <w:p w:rsidR="00B2600A" w:rsidRDefault="00B2600A" w:rsidP="00B26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Мудрость рядом с нами. </w:t>
      </w:r>
    </w:p>
    <w:p w:rsidR="00283EF2" w:rsidRDefault="00B2600A" w:rsidP="00283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с детьми на тему «Кого в вашей семье можно назвать мудрым?» на основе русских народных сказок «Пастушья дудочка» (стр. 17-21), «Названный отец» (стр. 22- 26), послови</w:t>
      </w:r>
      <w:r w:rsidR="00283EF2">
        <w:rPr>
          <w:rFonts w:ascii="Times New Roman" w:hAnsi="Times New Roman"/>
          <w:sz w:val="24"/>
          <w:szCs w:val="24"/>
        </w:rPr>
        <w:t>ц (стр. 4, 7, 16) и</w:t>
      </w:r>
      <w:r w:rsidR="00A71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 опыта детей</w:t>
      </w:r>
      <w:r w:rsidR="00283E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Дальнейшее освоение духовно</w:t>
      </w:r>
      <w:r w:rsidR="008F4916" w:rsidRPr="008F49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нравственной</w:t>
      </w:r>
      <w:r w:rsidR="00283EF2">
        <w:rPr>
          <w:rFonts w:ascii="Times New Roman" w:hAnsi="Times New Roman"/>
          <w:sz w:val="24"/>
          <w:szCs w:val="24"/>
        </w:rPr>
        <w:t xml:space="preserve"> категории «Мудрость»;</w:t>
      </w:r>
      <w:r>
        <w:rPr>
          <w:rFonts w:ascii="Times New Roman" w:hAnsi="Times New Roman"/>
          <w:sz w:val="24"/>
          <w:szCs w:val="24"/>
        </w:rPr>
        <w:t xml:space="preserve"> </w:t>
      </w:r>
      <w:r w:rsidR="00283EF2">
        <w:rPr>
          <w:rFonts w:ascii="Times New Roman" w:hAnsi="Times New Roman"/>
          <w:sz w:val="24"/>
          <w:szCs w:val="24"/>
        </w:rPr>
        <w:t>воспитание у детей доброго, уважительного отношения к родителям, бабушкам и дедушкам.</w:t>
      </w:r>
    </w:p>
    <w:p w:rsidR="00C34167" w:rsidRDefault="00C34167" w:rsidP="00283EF2">
      <w:pPr>
        <w:rPr>
          <w:rFonts w:ascii="Times New Roman" w:hAnsi="Times New Roman"/>
          <w:sz w:val="24"/>
          <w:szCs w:val="24"/>
        </w:rPr>
      </w:pPr>
      <w:r w:rsidRPr="00C34167">
        <w:rPr>
          <w:rFonts w:ascii="Times New Roman" w:hAnsi="Times New Roman"/>
          <w:b/>
          <w:sz w:val="24"/>
          <w:szCs w:val="24"/>
        </w:rPr>
        <w:t>Деятельность в режимных моментах</w:t>
      </w:r>
      <w:r>
        <w:rPr>
          <w:rFonts w:ascii="Times New Roman" w:hAnsi="Times New Roman"/>
          <w:sz w:val="24"/>
          <w:szCs w:val="24"/>
        </w:rPr>
        <w:t>.</w:t>
      </w:r>
    </w:p>
    <w:p w:rsidR="00C34167" w:rsidRDefault="00C34167" w:rsidP="00283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все вместе начинаем день с утренней гимнастики.</w:t>
      </w:r>
    </w:p>
    <w:p w:rsidR="00EB55F7" w:rsidRDefault="00EB55F7" w:rsidP="00283EF2">
      <w:pPr>
        <w:rPr>
          <w:rFonts w:ascii="Times New Roman" w:hAnsi="Times New Roman"/>
          <w:sz w:val="24"/>
          <w:szCs w:val="24"/>
        </w:rPr>
      </w:pPr>
      <w:r w:rsidRPr="00EB55F7">
        <w:rPr>
          <w:rFonts w:ascii="Times New Roman" w:hAnsi="Times New Roman"/>
          <w:b/>
          <w:sz w:val="24"/>
          <w:szCs w:val="24"/>
        </w:rPr>
        <w:t>Побеседовать по ОБЖ:</w:t>
      </w:r>
      <w:r w:rsidR="004C74CF">
        <w:rPr>
          <w:rFonts w:ascii="Times New Roman" w:hAnsi="Times New Roman"/>
          <w:b/>
          <w:sz w:val="24"/>
          <w:szCs w:val="24"/>
        </w:rPr>
        <w:t xml:space="preserve"> «Если ты дома один»</w:t>
      </w:r>
      <w:r w:rsidR="00AE45A8">
        <w:rPr>
          <w:rFonts w:ascii="Times New Roman" w:hAnsi="Times New Roman"/>
          <w:b/>
          <w:sz w:val="24"/>
          <w:szCs w:val="24"/>
        </w:rPr>
        <w:t xml:space="preserve"> </w:t>
      </w:r>
      <w:r w:rsidR="00AE45A8">
        <w:rPr>
          <w:rFonts w:ascii="Times New Roman" w:hAnsi="Times New Roman"/>
          <w:sz w:val="24"/>
          <w:szCs w:val="24"/>
        </w:rPr>
        <w:t xml:space="preserve"> </w:t>
      </w:r>
    </w:p>
    <w:p w:rsidR="00AE45A8" w:rsidRPr="00AE45A8" w:rsidRDefault="00AE45A8" w:rsidP="00283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продолжать учить правильно вести себя дома, когда остаешься один, формировать представление о том, что нельзя открывать двери никому постороннему.</w:t>
      </w:r>
    </w:p>
    <w:p w:rsidR="00EB55F7" w:rsidRPr="00302AD3" w:rsidRDefault="00EB55F7" w:rsidP="00283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Предложить речевые игры:</w:t>
      </w:r>
      <w:r w:rsidR="00302AD3">
        <w:rPr>
          <w:rFonts w:ascii="Times New Roman" w:hAnsi="Times New Roman"/>
          <w:b/>
          <w:sz w:val="24"/>
          <w:szCs w:val="24"/>
        </w:rPr>
        <w:t xml:space="preserve"> «Это правда или нет». </w:t>
      </w:r>
      <w:r w:rsidR="00302AD3">
        <w:rPr>
          <w:rFonts w:ascii="Times New Roman" w:hAnsi="Times New Roman"/>
          <w:sz w:val="24"/>
          <w:szCs w:val="24"/>
        </w:rPr>
        <w:t xml:space="preserve">Цель: нахождение неточности в тексте; </w:t>
      </w:r>
      <w:r w:rsidR="00302AD3" w:rsidRPr="00302AD3">
        <w:rPr>
          <w:rFonts w:ascii="Times New Roman" w:hAnsi="Times New Roman"/>
          <w:b/>
          <w:sz w:val="24"/>
          <w:szCs w:val="24"/>
        </w:rPr>
        <w:t>«Чего не стало?»</w:t>
      </w:r>
      <w:r w:rsidR="00302AD3">
        <w:rPr>
          <w:rFonts w:ascii="Times New Roman" w:hAnsi="Times New Roman"/>
          <w:b/>
          <w:sz w:val="24"/>
          <w:szCs w:val="24"/>
        </w:rPr>
        <w:t xml:space="preserve">. </w:t>
      </w:r>
      <w:r w:rsidR="00302AD3">
        <w:rPr>
          <w:rFonts w:ascii="Times New Roman" w:hAnsi="Times New Roman"/>
          <w:sz w:val="24"/>
          <w:szCs w:val="24"/>
        </w:rPr>
        <w:t>Цель: образовывать формы родительного падежа множественного числа существительных.</w:t>
      </w:r>
    </w:p>
    <w:p w:rsidR="00EB55F7" w:rsidRDefault="00EB55F7" w:rsidP="00283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Побеседовать по теме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«Моя страна» (</w:t>
      </w:r>
      <w:r>
        <w:rPr>
          <w:rFonts w:ascii="Times New Roman" w:hAnsi="Times New Roman"/>
          <w:sz w:val="24"/>
          <w:szCs w:val="24"/>
        </w:rPr>
        <w:t>название страны, название столицы нашей страны, народы, проживающие в нашей стране, животный и растительный мир в нашей стране).</w:t>
      </w:r>
    </w:p>
    <w:p w:rsidR="00EB55F7" w:rsidRPr="001B65D6" w:rsidRDefault="00EB55F7" w:rsidP="00283EF2">
      <w:pPr>
        <w:rPr>
          <w:rFonts w:ascii="Times New Roman" w:hAnsi="Times New Roman"/>
          <w:sz w:val="24"/>
          <w:szCs w:val="24"/>
        </w:rPr>
      </w:pPr>
      <w:r w:rsidRPr="001B65D6">
        <w:rPr>
          <w:rFonts w:ascii="Times New Roman" w:hAnsi="Times New Roman"/>
          <w:b/>
          <w:sz w:val="24"/>
          <w:szCs w:val="24"/>
        </w:rPr>
        <w:lastRenderedPageBreak/>
        <w:t>Рассмотреть иллюстрации</w:t>
      </w:r>
      <w:r w:rsidRPr="001B65D6">
        <w:rPr>
          <w:rFonts w:ascii="Times New Roman" w:hAnsi="Times New Roman"/>
          <w:sz w:val="24"/>
          <w:szCs w:val="24"/>
        </w:rPr>
        <w:t xml:space="preserve"> </w:t>
      </w:r>
      <w:r w:rsidR="001B65D6" w:rsidRPr="001B65D6">
        <w:rPr>
          <w:rFonts w:ascii="Times New Roman" w:hAnsi="Times New Roman"/>
          <w:b/>
          <w:sz w:val="24"/>
          <w:szCs w:val="24"/>
        </w:rPr>
        <w:t>по теме</w:t>
      </w:r>
      <w:proofErr w:type="gramStart"/>
      <w:r w:rsidR="001B65D6" w:rsidRPr="001B65D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1B65D6" w:rsidRPr="001B65D6">
        <w:rPr>
          <w:rFonts w:ascii="Times New Roman" w:hAnsi="Times New Roman"/>
          <w:b/>
          <w:sz w:val="24"/>
          <w:szCs w:val="24"/>
        </w:rPr>
        <w:t xml:space="preserve"> «Как вести себя на природе»</w:t>
      </w:r>
      <w:r w:rsidR="001B65D6">
        <w:rPr>
          <w:rFonts w:ascii="Times New Roman" w:hAnsi="Times New Roman"/>
          <w:b/>
          <w:sz w:val="24"/>
          <w:szCs w:val="24"/>
        </w:rPr>
        <w:t xml:space="preserve">; </w:t>
      </w:r>
      <w:r w:rsidR="001B65D6">
        <w:rPr>
          <w:rFonts w:ascii="Times New Roman" w:hAnsi="Times New Roman"/>
          <w:sz w:val="24"/>
          <w:szCs w:val="24"/>
        </w:rPr>
        <w:t>закладывать основы экологически грамотного поведения в природе.</w:t>
      </w:r>
    </w:p>
    <w:p w:rsidR="00EB55F7" w:rsidRDefault="00EB55F7" w:rsidP="00283EF2">
      <w:pPr>
        <w:rPr>
          <w:rFonts w:ascii="Times New Roman" w:hAnsi="Times New Roman"/>
          <w:b/>
          <w:sz w:val="24"/>
          <w:szCs w:val="24"/>
        </w:rPr>
      </w:pPr>
      <w:r w:rsidRPr="001B65D6">
        <w:rPr>
          <w:rFonts w:ascii="Times New Roman" w:hAnsi="Times New Roman"/>
          <w:b/>
          <w:sz w:val="24"/>
          <w:szCs w:val="24"/>
        </w:rPr>
        <w:t>Просмотреть презентацию</w:t>
      </w:r>
      <w:proofErr w:type="gramStart"/>
      <w:r w:rsidR="00E6004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E60045">
        <w:rPr>
          <w:rFonts w:ascii="Times New Roman" w:hAnsi="Times New Roman"/>
          <w:b/>
          <w:sz w:val="24"/>
          <w:szCs w:val="24"/>
        </w:rPr>
        <w:t xml:space="preserve"> «Разнообразие природы России» </w:t>
      </w:r>
      <w:r w:rsidR="00E60045" w:rsidRPr="00E60045">
        <w:rPr>
          <w:rFonts w:ascii="Times New Roman" w:hAnsi="Times New Roman"/>
          <w:sz w:val="24"/>
          <w:szCs w:val="24"/>
        </w:rPr>
        <w:t>с целью изучения</w:t>
      </w:r>
      <w:r w:rsidR="00E60045">
        <w:rPr>
          <w:rFonts w:ascii="Times New Roman" w:hAnsi="Times New Roman"/>
          <w:b/>
          <w:sz w:val="24"/>
          <w:szCs w:val="24"/>
        </w:rPr>
        <w:t xml:space="preserve"> </w:t>
      </w:r>
      <w:r w:rsidR="00E60045" w:rsidRPr="00E60045">
        <w:rPr>
          <w:rFonts w:ascii="Times New Roman" w:hAnsi="Times New Roman"/>
          <w:sz w:val="24"/>
          <w:szCs w:val="24"/>
        </w:rPr>
        <w:t>природы России.</w:t>
      </w:r>
    </w:p>
    <w:p w:rsidR="008823AB" w:rsidRPr="001B65D6" w:rsidRDefault="00055AC8" w:rsidP="00283E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Поэкспери</w:t>
      </w:r>
      <w:r w:rsidR="008823AB">
        <w:rPr>
          <w:rFonts w:ascii="Times New Roman" w:hAnsi="Times New Roman"/>
          <w:b/>
          <w:sz w:val="24"/>
          <w:szCs w:val="24"/>
        </w:rPr>
        <w:t>ментировать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5AC8">
        <w:rPr>
          <w:rFonts w:ascii="Times New Roman" w:hAnsi="Times New Roman"/>
          <w:sz w:val="24"/>
          <w:szCs w:val="24"/>
        </w:rPr>
        <w:t>с песком и глиной с целью знакомства со свойством песк</w:t>
      </w:r>
      <w:proofErr w:type="gramStart"/>
      <w:r w:rsidRPr="00055AC8"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806A7">
        <w:rPr>
          <w:rFonts w:ascii="Times New Roman" w:hAnsi="Times New Roman"/>
          <w:sz w:val="24"/>
          <w:szCs w:val="24"/>
        </w:rPr>
        <w:t>сыпучестью и свойствами глины, проходит ли вода через песок и глину?</w:t>
      </w:r>
    </w:p>
    <w:p w:rsidR="00B2600A" w:rsidRPr="001B65D6" w:rsidRDefault="001B65D6" w:rsidP="00283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B65D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B65D6">
        <w:rPr>
          <w:rFonts w:ascii="Times New Roman" w:hAnsi="Times New Roman"/>
          <w:b/>
          <w:sz w:val="24"/>
          <w:szCs w:val="24"/>
        </w:rPr>
        <w:t>/и:</w:t>
      </w:r>
      <w:r w:rsidR="007806A7">
        <w:rPr>
          <w:rFonts w:ascii="Times New Roman" w:hAnsi="Times New Roman"/>
          <w:b/>
          <w:sz w:val="24"/>
          <w:szCs w:val="24"/>
        </w:rPr>
        <w:t xml:space="preserve"> «Найди мяч» </w:t>
      </w:r>
      <w:r w:rsidR="007806A7">
        <w:rPr>
          <w:rFonts w:ascii="Times New Roman" w:hAnsi="Times New Roman"/>
          <w:sz w:val="24"/>
          <w:szCs w:val="24"/>
        </w:rPr>
        <w:t xml:space="preserve">с целью развития у детей наблюдательности и ловкости; </w:t>
      </w:r>
      <w:r w:rsidR="007806A7" w:rsidRPr="007806A7">
        <w:rPr>
          <w:rFonts w:ascii="Times New Roman" w:hAnsi="Times New Roman"/>
          <w:b/>
          <w:sz w:val="24"/>
          <w:szCs w:val="24"/>
        </w:rPr>
        <w:t>« Хитрая</w:t>
      </w:r>
      <w:r w:rsidR="007806A7">
        <w:rPr>
          <w:rFonts w:ascii="Times New Roman" w:hAnsi="Times New Roman"/>
          <w:sz w:val="24"/>
          <w:szCs w:val="24"/>
        </w:rPr>
        <w:t xml:space="preserve"> </w:t>
      </w:r>
      <w:r w:rsidR="007806A7" w:rsidRPr="007806A7">
        <w:rPr>
          <w:rFonts w:ascii="Times New Roman" w:hAnsi="Times New Roman"/>
          <w:b/>
          <w:sz w:val="24"/>
          <w:szCs w:val="24"/>
        </w:rPr>
        <w:t>лиса»</w:t>
      </w:r>
      <w:r w:rsidR="007806A7">
        <w:rPr>
          <w:rFonts w:ascii="Times New Roman" w:hAnsi="Times New Roman"/>
          <w:sz w:val="24"/>
          <w:szCs w:val="24"/>
        </w:rPr>
        <w:t xml:space="preserve"> с целью развития у детей выдержки, наблюдательности, упражнять в быстром беге с </w:t>
      </w:r>
      <w:proofErr w:type="spellStart"/>
      <w:r w:rsidR="007806A7">
        <w:rPr>
          <w:rFonts w:ascii="Times New Roman" w:hAnsi="Times New Roman"/>
          <w:sz w:val="24"/>
          <w:szCs w:val="24"/>
        </w:rPr>
        <w:t>увёртыванием</w:t>
      </w:r>
      <w:proofErr w:type="spellEnd"/>
      <w:r w:rsidR="007806A7">
        <w:rPr>
          <w:rFonts w:ascii="Times New Roman" w:hAnsi="Times New Roman"/>
          <w:sz w:val="24"/>
          <w:szCs w:val="24"/>
        </w:rPr>
        <w:t>.</w:t>
      </w:r>
    </w:p>
    <w:p w:rsidR="00053BA0" w:rsidRDefault="00053BA0" w:rsidP="00053BA0">
      <w:pPr>
        <w:rPr>
          <w:rFonts w:ascii="Times New Roman" w:hAnsi="Times New Roman"/>
        </w:rPr>
      </w:pPr>
    </w:p>
    <w:p w:rsidR="008B414A" w:rsidRPr="002E2662" w:rsidRDefault="008B414A" w:rsidP="008B414A">
      <w:pPr>
        <w:pStyle w:val="Standard"/>
        <w:framePr w:hSpace="180" w:wrap="around" w:vAnchor="text" w:hAnchor="margin" w:xAlign="center" w:y="-5114"/>
        <w:rPr>
          <w:sz w:val="22"/>
          <w:szCs w:val="22"/>
          <w:lang w:val="ru-RU"/>
        </w:rPr>
      </w:pPr>
      <w:r w:rsidRPr="008B414A">
        <w:rPr>
          <w:lang w:val="ru-RU"/>
        </w:rPr>
        <w:lastRenderedPageBreak/>
        <w:t xml:space="preserve"> </w:t>
      </w:r>
    </w:p>
    <w:p w:rsidR="00B2600A" w:rsidRPr="008B414A" w:rsidRDefault="00B2600A" w:rsidP="008B414A">
      <w:pPr>
        <w:pStyle w:val="Standard"/>
        <w:framePr w:hSpace="180" w:wrap="around" w:vAnchor="text" w:hAnchor="margin" w:xAlign="center" w:y="-5114"/>
        <w:rPr>
          <w:b/>
          <w:sz w:val="22"/>
          <w:szCs w:val="22"/>
          <w:lang w:val="ru-RU"/>
        </w:rPr>
      </w:pPr>
    </w:p>
    <w:p w:rsidR="00B2600A" w:rsidRDefault="00B2600A" w:rsidP="00961CC1">
      <w:pPr>
        <w:framePr w:hSpace="180" w:wrap="around" w:vAnchor="text" w:hAnchor="margin" w:xAlign="center" w:y="-511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«Мы знаем родной язык»</w:t>
      </w: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Задачи: </w:t>
      </w:r>
      <w:r>
        <w:rPr>
          <w:rFonts w:ascii="Times New Roman" w:hAnsi="Times New Roman"/>
        </w:rPr>
        <w:t xml:space="preserve">вовлекать в игровое и речевое взаимодействие со сверстниками; закреплять умение образовывать </w:t>
      </w:r>
      <w:proofErr w:type="spellStart"/>
      <w:r>
        <w:rPr>
          <w:rFonts w:ascii="Times New Roman" w:hAnsi="Times New Roman"/>
        </w:rPr>
        <w:t>одноструктурные</w:t>
      </w:r>
      <w:proofErr w:type="spellEnd"/>
      <w:r>
        <w:rPr>
          <w:rFonts w:ascii="Times New Roman" w:hAnsi="Times New Roman"/>
        </w:rPr>
        <w:t xml:space="preserve"> наименования, формы существительных родительного падежа множественного числа, подбирать обобщающие наименования; строить предложения разной грамматической структуры; развивать фонематическое восприятие, артикуляционный аппарат; закреплять и уточнять правильное произношение звуков (р), (л).</w:t>
      </w:r>
    </w:p>
    <w:p w:rsidR="008F4916" w:rsidRDefault="008F4916" w:rsidP="008F4916">
      <w:pPr>
        <w:pStyle w:val="Standard"/>
        <w:framePr w:hSpace="180" w:wrap="around" w:vAnchor="text" w:hAnchor="margin" w:xAlign="center" w:y="-5114"/>
        <w:rPr>
          <w:lang w:val="ru-RU"/>
        </w:rPr>
      </w:pPr>
      <w:r>
        <w:rPr>
          <w:lang w:val="ru-RU"/>
        </w:rPr>
        <w:t>(кн. «Развивающие занятия с детьми 5-6 лет «Весна» под ред. Л.А. Парамоновой стр. 160)</w:t>
      </w:r>
    </w:p>
    <w:p w:rsidR="008F4916" w:rsidRDefault="008F4916" w:rsidP="008F4916">
      <w:pPr>
        <w:pStyle w:val="Standard"/>
        <w:framePr w:hSpace="180" w:wrap="around" w:vAnchor="text" w:hAnchor="margin" w:xAlign="center" w:y="-5114"/>
        <w:rPr>
          <w:color w:val="auto"/>
          <w:sz w:val="22"/>
          <w:szCs w:val="22"/>
          <w:lang w:val="ru-RU"/>
        </w:rPr>
      </w:pP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</w:rPr>
      </w:pPr>
      <w:r w:rsidRPr="002A130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Pr="002A1301">
        <w:rPr>
          <w:rFonts w:ascii="Times New Roman" w:hAnsi="Times New Roman"/>
          <w:b/>
        </w:rPr>
        <w:t xml:space="preserve"> Двигательная деятельность</w:t>
      </w:r>
      <w:r>
        <w:rPr>
          <w:rFonts w:ascii="Times New Roman" w:hAnsi="Times New Roman"/>
        </w:rPr>
        <w:t xml:space="preserve"> (по плану </w:t>
      </w:r>
      <w:proofErr w:type="spellStart"/>
      <w:r>
        <w:rPr>
          <w:rFonts w:ascii="Times New Roman" w:hAnsi="Times New Roman"/>
        </w:rPr>
        <w:t>физинструктора</w:t>
      </w:r>
      <w:proofErr w:type="spellEnd"/>
      <w:r>
        <w:rPr>
          <w:rFonts w:ascii="Times New Roman" w:hAnsi="Times New Roman"/>
        </w:rPr>
        <w:t>)</w:t>
      </w:r>
    </w:p>
    <w:p w:rsidR="008F4916" w:rsidRDefault="008F4916" w:rsidP="008F4916">
      <w:pPr>
        <w:framePr w:hSpace="180" w:wrap="around" w:vAnchor="text" w:hAnchor="margin" w:xAlign="center" w:y="-5114"/>
        <w:rPr>
          <w:sz w:val="36"/>
        </w:rPr>
      </w:pPr>
      <w:r w:rsidRPr="002A130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Pr="002A1301">
        <w:rPr>
          <w:rFonts w:ascii="Times New Roman" w:hAnsi="Times New Roman"/>
          <w:b/>
        </w:rPr>
        <w:t>Музыкальная деятельность</w:t>
      </w:r>
      <w:r>
        <w:rPr>
          <w:rFonts w:ascii="Times New Roman" w:hAnsi="Times New Roman"/>
        </w:rPr>
        <w:t xml:space="preserve"> (по плану музыкального руководителя)</w:t>
      </w: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sz w:val="24"/>
          <w:szCs w:val="24"/>
        </w:rPr>
      </w:pPr>
      <w:r w:rsidRPr="00C34167">
        <w:rPr>
          <w:rFonts w:ascii="Times New Roman" w:hAnsi="Times New Roman"/>
          <w:b/>
          <w:sz w:val="24"/>
          <w:szCs w:val="24"/>
        </w:rPr>
        <w:t>Деятельность в режимных моментах</w:t>
      </w:r>
      <w:r>
        <w:rPr>
          <w:rFonts w:ascii="Times New Roman" w:hAnsi="Times New Roman"/>
          <w:sz w:val="24"/>
          <w:szCs w:val="24"/>
        </w:rPr>
        <w:t>.</w:t>
      </w: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все вместе начинаем день с утренней гимнастики.</w:t>
      </w: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Побеседовать по ПДД</w:t>
      </w:r>
      <w:r w:rsidRPr="00EB55F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«Правила дорожного движения выполняй без возражения» </w:t>
      </w: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продолжать знакомить детей с движением транспорта и пешеходов; формировать знания правил перехода улицы по светофору, развивать ориентировку в пространстве, умение действовать по сигналу.  </w:t>
      </w:r>
    </w:p>
    <w:p w:rsidR="008F4916" w:rsidRPr="00C32649" w:rsidRDefault="008F4916" w:rsidP="008F4916">
      <w:pPr>
        <w:framePr w:hSpace="180" w:wrap="around" w:vAnchor="text" w:hAnchor="margin" w:xAlign="center" w:y="-5114"/>
        <w:rPr>
          <w:sz w:val="36"/>
        </w:rPr>
      </w:pPr>
      <w:r>
        <w:rPr>
          <w:rFonts w:ascii="Times New Roman" w:hAnsi="Times New Roman"/>
          <w:b/>
          <w:sz w:val="24"/>
          <w:szCs w:val="24"/>
        </w:rPr>
        <w:t>Предложить речевые игры: «Что это значит?».</w:t>
      </w:r>
      <w:r>
        <w:rPr>
          <w:rFonts w:ascii="Times New Roman" w:hAnsi="Times New Roman"/>
          <w:sz w:val="24"/>
          <w:szCs w:val="24"/>
        </w:rPr>
        <w:t xml:space="preserve"> Цель: учить сочетать слова по смыслу, понимать прямое и переносное значение слов; </w:t>
      </w:r>
      <w:r w:rsidRPr="00C32649">
        <w:rPr>
          <w:rFonts w:ascii="Times New Roman" w:hAnsi="Times New Roman"/>
          <w:b/>
          <w:sz w:val="24"/>
          <w:szCs w:val="24"/>
        </w:rPr>
        <w:t>«Дополни предложение»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Цель: расширять семантическое поле, углублять понимание значений слов и правильно их соединять.</w:t>
      </w:r>
    </w:p>
    <w:p w:rsidR="008F4916" w:rsidRPr="003B0148" w:rsidRDefault="008F4916" w:rsidP="008F4916">
      <w:pPr>
        <w:framePr w:hSpace="180" w:wrap="around" w:vAnchor="text" w:hAnchor="margin" w:xAlign="center" w:y="-5114"/>
        <w:rPr>
          <w:sz w:val="36"/>
        </w:rPr>
      </w:pPr>
      <w:r>
        <w:rPr>
          <w:rFonts w:ascii="Times New Roman" w:hAnsi="Times New Roman"/>
          <w:b/>
          <w:sz w:val="24"/>
          <w:szCs w:val="24"/>
        </w:rPr>
        <w:t>Побеседовать по теме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«Наша страна Россия» </w:t>
      </w:r>
      <w:r>
        <w:rPr>
          <w:rFonts w:ascii="Times New Roman" w:hAnsi="Times New Roman"/>
          <w:sz w:val="24"/>
          <w:szCs w:val="24"/>
        </w:rPr>
        <w:t xml:space="preserve">с целью обобщения и систематизирования знаний детей о России, формирования уважительного отношения к государственным символам, закрепления знаний о флаге, гербе, гимне.  </w:t>
      </w: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sz w:val="24"/>
          <w:szCs w:val="24"/>
        </w:rPr>
      </w:pPr>
      <w:r w:rsidRPr="001B65D6">
        <w:rPr>
          <w:rFonts w:ascii="Times New Roman" w:hAnsi="Times New Roman"/>
          <w:b/>
          <w:sz w:val="24"/>
          <w:szCs w:val="24"/>
        </w:rPr>
        <w:t>Рассмотреть иллюстрации</w:t>
      </w:r>
      <w:r w:rsidRPr="001B65D6">
        <w:rPr>
          <w:rFonts w:ascii="Times New Roman" w:hAnsi="Times New Roman"/>
          <w:sz w:val="24"/>
          <w:szCs w:val="24"/>
        </w:rPr>
        <w:t xml:space="preserve"> </w:t>
      </w:r>
      <w:r w:rsidRPr="001B65D6">
        <w:rPr>
          <w:rFonts w:ascii="Times New Roman" w:hAnsi="Times New Roman"/>
          <w:b/>
          <w:sz w:val="24"/>
          <w:szCs w:val="24"/>
        </w:rPr>
        <w:t>по теме</w:t>
      </w:r>
      <w:proofErr w:type="gramStart"/>
      <w:r w:rsidRPr="001B65D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«Праздники моей страны» </w:t>
      </w:r>
      <w:r>
        <w:rPr>
          <w:rFonts w:ascii="Times New Roman" w:hAnsi="Times New Roman"/>
          <w:sz w:val="24"/>
          <w:szCs w:val="24"/>
        </w:rPr>
        <w:t>с целью уточнения представлений о государственных праздниках страны; воспитывать интерес и уважение к стране.</w:t>
      </w: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sz w:val="24"/>
          <w:szCs w:val="24"/>
        </w:rPr>
      </w:pPr>
      <w:r w:rsidRPr="001B65D6">
        <w:rPr>
          <w:rFonts w:ascii="Times New Roman" w:hAnsi="Times New Roman"/>
          <w:b/>
          <w:sz w:val="24"/>
          <w:szCs w:val="24"/>
        </w:rPr>
        <w:t>Просмотреть презентацию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«Традиции и обычаи народов России» </w:t>
      </w:r>
      <w:r>
        <w:rPr>
          <w:rFonts w:ascii="Times New Roman" w:hAnsi="Times New Roman"/>
          <w:sz w:val="24"/>
          <w:szCs w:val="24"/>
        </w:rPr>
        <w:t>с целью введения детей в мир народной культуры, способствовать принятию ими нравственных ценностей народов России.</w:t>
      </w: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Поэкспериментировать</w:t>
      </w:r>
      <w:r w:rsidRPr="00CA78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водой с целью совершенствования представления детей о жидком состоянии воды.</w:t>
      </w:r>
    </w:p>
    <w:p w:rsidR="008F4916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b/>
          <w:sz w:val="24"/>
          <w:szCs w:val="24"/>
        </w:rPr>
      </w:pPr>
    </w:p>
    <w:p w:rsidR="008F4916" w:rsidRPr="003C6469" w:rsidRDefault="008F4916" w:rsidP="008F4916">
      <w:pPr>
        <w:framePr w:hSpace="180" w:wrap="around" w:vAnchor="text" w:hAnchor="margin" w:xAlign="center" w:y="-5114"/>
        <w:rPr>
          <w:rFonts w:ascii="Times New Roman" w:hAnsi="Times New Roman"/>
        </w:rPr>
      </w:pPr>
      <w:proofErr w:type="gramStart"/>
      <w:r w:rsidRPr="001B65D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B65D6">
        <w:rPr>
          <w:rFonts w:ascii="Times New Roman" w:hAnsi="Times New Roman"/>
          <w:b/>
          <w:sz w:val="24"/>
          <w:szCs w:val="24"/>
        </w:rPr>
        <w:t>/и:</w:t>
      </w:r>
      <w:r>
        <w:rPr>
          <w:rFonts w:ascii="Times New Roman" w:hAnsi="Times New Roman"/>
          <w:b/>
          <w:sz w:val="24"/>
          <w:szCs w:val="24"/>
        </w:rPr>
        <w:t xml:space="preserve"> «Карусель» </w:t>
      </w:r>
      <w:r>
        <w:rPr>
          <w:rFonts w:ascii="Times New Roman" w:hAnsi="Times New Roman"/>
          <w:sz w:val="24"/>
          <w:szCs w:val="24"/>
        </w:rPr>
        <w:t>с целью развития у детей ритмичности движений и умения согласовывать их со словами, упражнять в беге, ходьбе по кругу и построении в круг. «</w:t>
      </w:r>
      <w:r>
        <w:rPr>
          <w:rFonts w:ascii="Times New Roman" w:hAnsi="Times New Roman"/>
          <w:b/>
          <w:sz w:val="24"/>
          <w:szCs w:val="24"/>
        </w:rPr>
        <w:t>Угадай, кого поймали»</w:t>
      </w:r>
      <w:r>
        <w:rPr>
          <w:rFonts w:ascii="Times New Roman" w:hAnsi="Times New Roman"/>
          <w:sz w:val="24"/>
          <w:szCs w:val="24"/>
        </w:rPr>
        <w:t xml:space="preserve"> с целью развития наблюдательности, активности, инициативы; упражнять в беге, в прыжках. </w:t>
      </w:r>
    </w:p>
    <w:p w:rsidR="008F4916" w:rsidRDefault="008F4916" w:rsidP="008F4916">
      <w:pPr>
        <w:jc w:val="center"/>
        <w:rPr>
          <w:b/>
          <w:sz w:val="36"/>
        </w:rPr>
      </w:pPr>
    </w:p>
    <w:p w:rsidR="008F4916" w:rsidRPr="008F4916" w:rsidRDefault="008F4916" w:rsidP="008F4916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36"/>
        </w:rPr>
        <w:lastRenderedPageBreak/>
        <w:t xml:space="preserve">                                 </w:t>
      </w:r>
      <w:r w:rsidRPr="005A0796">
        <w:rPr>
          <w:b/>
          <w:sz w:val="36"/>
        </w:rPr>
        <w:t>Наш день 8 мая</w:t>
      </w:r>
    </w:p>
    <w:p w:rsidR="008F4916" w:rsidRDefault="008F4916" w:rsidP="008F4916">
      <w:pPr>
        <w:rPr>
          <w:rFonts w:ascii="Times New Roman" w:hAnsi="Times New Roman"/>
        </w:rPr>
      </w:pPr>
      <w:r w:rsidRPr="00A20034">
        <w:rPr>
          <w:b/>
          <w:sz w:val="28"/>
        </w:rPr>
        <w:t>1</w:t>
      </w:r>
      <w:r>
        <w:rPr>
          <w:b/>
          <w:sz w:val="28"/>
        </w:rPr>
        <w:t>.</w:t>
      </w:r>
      <w:r w:rsidRPr="00A20034">
        <w:rPr>
          <w:b/>
          <w:sz w:val="28"/>
        </w:rPr>
        <w:t>Двигательная деятельность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rFonts w:ascii="Times New Roman" w:hAnsi="Times New Roman"/>
        </w:rPr>
        <w:t xml:space="preserve">по плану </w:t>
      </w:r>
      <w:proofErr w:type="spellStart"/>
      <w:r>
        <w:rPr>
          <w:rFonts w:ascii="Times New Roman" w:hAnsi="Times New Roman"/>
        </w:rPr>
        <w:t>физинструктора</w:t>
      </w:r>
      <w:proofErr w:type="spellEnd"/>
      <w:r>
        <w:rPr>
          <w:rFonts w:ascii="Times New Roman" w:hAnsi="Times New Roman"/>
        </w:rPr>
        <w:t>)</w:t>
      </w:r>
    </w:p>
    <w:p w:rsidR="008F4916" w:rsidRPr="008B4F61" w:rsidRDefault="008F4916" w:rsidP="008F4916">
      <w:pPr>
        <w:rPr>
          <w:sz w:val="28"/>
        </w:rPr>
      </w:pPr>
      <w:r w:rsidRPr="00D236DB">
        <w:rPr>
          <w:b/>
          <w:sz w:val="28"/>
        </w:rPr>
        <w:t>2</w:t>
      </w:r>
      <w:r>
        <w:rPr>
          <w:b/>
          <w:sz w:val="28"/>
        </w:rPr>
        <w:t>.</w:t>
      </w:r>
      <w:r w:rsidRPr="00D236DB">
        <w:rPr>
          <w:b/>
          <w:sz w:val="28"/>
        </w:rPr>
        <w:t>Художественное конструировани</w:t>
      </w:r>
      <w:proofErr w:type="gramStart"/>
      <w:r w:rsidRPr="00D236DB">
        <w:rPr>
          <w:b/>
          <w:sz w:val="28"/>
        </w:rPr>
        <w:t>е</w:t>
      </w:r>
      <w:r>
        <w:rPr>
          <w:sz w:val="28"/>
        </w:rPr>
        <w:t>(</w:t>
      </w:r>
      <w:proofErr w:type="gramEnd"/>
      <w:r>
        <w:rPr>
          <w:sz w:val="28"/>
        </w:rPr>
        <w:t>бумага/</w:t>
      </w:r>
      <w:r w:rsidRPr="00D236DB">
        <w:rPr>
          <w:b/>
          <w:sz w:val="28"/>
        </w:rPr>
        <w:t>природный материал</w:t>
      </w:r>
      <w:r>
        <w:rPr>
          <w:sz w:val="28"/>
        </w:rPr>
        <w:t>)</w:t>
      </w:r>
    </w:p>
    <w:p w:rsidR="008F4916" w:rsidRDefault="008F4916" w:rsidP="008F49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«Декоративное панно»</w:t>
      </w:r>
    </w:p>
    <w:p w:rsidR="008F4916" w:rsidRDefault="008F4916" w:rsidP="008F491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Задачи: </w:t>
      </w:r>
      <w:r>
        <w:rPr>
          <w:rFonts w:ascii="Times New Roman" w:hAnsi="Times New Roman"/>
        </w:rPr>
        <w:t>учить детей работать с соломой: нарезать полосу соломы квадратиками, прямоугольниками, ромбиками; как вырезать из соломенных полотнищ разные формы, фигурки, нарисовав их контур на кальке; чертить схему будущей работы и использовать её как план в изготовлении панно; развивать воображение, творчество.</w:t>
      </w:r>
    </w:p>
    <w:p w:rsidR="008F4916" w:rsidRDefault="008F4916" w:rsidP="008F4916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н. «Конструирование и художественный труд в детском саду» Л. В. </w:t>
      </w:r>
      <w:proofErr w:type="spellStart"/>
      <w:r>
        <w:rPr>
          <w:rFonts w:ascii="Times New Roman" w:hAnsi="Times New Roman"/>
        </w:rPr>
        <w:t>Куцакова</w:t>
      </w:r>
      <w:proofErr w:type="spellEnd"/>
      <w:r>
        <w:rPr>
          <w:rFonts w:ascii="Times New Roman" w:hAnsi="Times New Roman"/>
        </w:rPr>
        <w:t xml:space="preserve"> стр.107)</w:t>
      </w:r>
    </w:p>
    <w:p w:rsidR="008F4916" w:rsidRDefault="008F4916" w:rsidP="008F4916">
      <w:pPr>
        <w:rPr>
          <w:rFonts w:ascii="Times New Roman" w:hAnsi="Times New Roman"/>
          <w:sz w:val="24"/>
          <w:szCs w:val="24"/>
        </w:rPr>
      </w:pPr>
      <w:r w:rsidRPr="00C34167">
        <w:rPr>
          <w:rFonts w:ascii="Times New Roman" w:hAnsi="Times New Roman"/>
          <w:b/>
          <w:sz w:val="24"/>
          <w:szCs w:val="24"/>
        </w:rPr>
        <w:t>Деятельность в режимных моментах</w:t>
      </w:r>
      <w:r>
        <w:rPr>
          <w:rFonts w:ascii="Times New Roman" w:hAnsi="Times New Roman"/>
          <w:sz w:val="24"/>
          <w:szCs w:val="24"/>
        </w:rPr>
        <w:t>.</w:t>
      </w:r>
    </w:p>
    <w:p w:rsidR="008F4916" w:rsidRDefault="008F4916" w:rsidP="008F4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все вместе начинаем день с утренней гимнастики.</w:t>
      </w:r>
    </w:p>
    <w:p w:rsidR="008F4916" w:rsidRPr="00A20C8D" w:rsidRDefault="008F4916" w:rsidP="008F4916">
      <w:pPr>
        <w:rPr>
          <w:sz w:val="36"/>
        </w:rPr>
      </w:pPr>
      <w:r>
        <w:rPr>
          <w:rFonts w:ascii="Times New Roman" w:hAnsi="Times New Roman"/>
          <w:b/>
          <w:sz w:val="24"/>
          <w:szCs w:val="24"/>
        </w:rPr>
        <w:t>Побеседовать по ПБ: «Огон</w:t>
      </w:r>
      <w:proofErr w:type="gramStart"/>
      <w:r>
        <w:rPr>
          <w:rFonts w:ascii="Times New Roman" w:hAnsi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добрый, огонь-злой» </w:t>
      </w:r>
      <w:r>
        <w:rPr>
          <w:rFonts w:ascii="Times New Roman" w:hAnsi="Times New Roman"/>
          <w:sz w:val="24"/>
          <w:szCs w:val="24"/>
        </w:rPr>
        <w:t>с целью закрепления у детей знаний о свойствах огня; о значении огня в жизнедеятельности человека; о правилах безопасного поведения в быту.</w:t>
      </w:r>
    </w:p>
    <w:p w:rsidR="008F4916" w:rsidRDefault="008F4916" w:rsidP="008F4916">
      <w:pPr>
        <w:rPr>
          <w:rFonts w:ascii="Times New Roman" w:hAnsi="Times New Roman"/>
          <w:sz w:val="24"/>
          <w:szCs w:val="24"/>
        </w:rPr>
      </w:pPr>
      <w:r w:rsidRPr="00A04029">
        <w:rPr>
          <w:rFonts w:ascii="Times New Roman" w:hAnsi="Times New Roman"/>
          <w:b/>
          <w:sz w:val="24"/>
          <w:szCs w:val="24"/>
        </w:rPr>
        <w:t>Предложить речевые игры:</w:t>
      </w:r>
      <w:r>
        <w:rPr>
          <w:rFonts w:ascii="Times New Roman" w:hAnsi="Times New Roman"/>
          <w:b/>
          <w:sz w:val="24"/>
          <w:szCs w:val="24"/>
        </w:rPr>
        <w:t xml:space="preserve"> «Исправь ошибку Незнайки». </w:t>
      </w:r>
      <w:r>
        <w:rPr>
          <w:rFonts w:ascii="Times New Roman" w:hAnsi="Times New Roman"/>
          <w:sz w:val="24"/>
          <w:szCs w:val="24"/>
        </w:rPr>
        <w:t>Цель: воспитывать чуткое отношение к сочетаемости слов по смыслу, исправлять ошибки, развивать контроль.</w:t>
      </w:r>
    </w:p>
    <w:p w:rsidR="008F4916" w:rsidRPr="00E06574" w:rsidRDefault="008F4916" w:rsidP="008F4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«Найди противоположное слово».</w:t>
      </w:r>
      <w:r>
        <w:rPr>
          <w:rFonts w:ascii="Times New Roman" w:hAnsi="Times New Roman"/>
          <w:sz w:val="24"/>
          <w:szCs w:val="24"/>
        </w:rPr>
        <w:t xml:space="preserve"> Цель: подбирать противоположные по смыслу слова в заданиях разного типа.</w:t>
      </w:r>
    </w:p>
    <w:p w:rsidR="008F4916" w:rsidRDefault="008F4916" w:rsidP="008F4916">
      <w:pPr>
        <w:rPr>
          <w:sz w:val="28"/>
        </w:rPr>
      </w:pPr>
      <w:r w:rsidRPr="00362997">
        <w:rPr>
          <w:b/>
          <w:sz w:val="28"/>
        </w:rPr>
        <w:t>Побеседовать по теме:</w:t>
      </w:r>
      <w:r>
        <w:rPr>
          <w:b/>
          <w:sz w:val="28"/>
        </w:rPr>
        <w:t xml:space="preserve"> «День Победы»</w:t>
      </w:r>
      <w:r>
        <w:rPr>
          <w:sz w:val="28"/>
        </w:rPr>
        <w:t xml:space="preserve"> с целью воспитания детей в нравственно-патриотическом духе; закреплять их знания о том, как наш народ защищал свою Родину в годы Великой Отечественной войны.</w:t>
      </w:r>
    </w:p>
    <w:p w:rsidR="008F4916" w:rsidRPr="007D1FE4" w:rsidRDefault="008F4916" w:rsidP="008F4916">
      <w:pPr>
        <w:rPr>
          <w:sz w:val="28"/>
        </w:rPr>
      </w:pPr>
      <w:r w:rsidRPr="00262F12">
        <w:rPr>
          <w:b/>
          <w:sz w:val="28"/>
        </w:rPr>
        <w:t xml:space="preserve">Рассмотреть иллюстрации по теме:  </w:t>
      </w:r>
      <w:r>
        <w:rPr>
          <w:b/>
          <w:sz w:val="28"/>
        </w:rPr>
        <w:t>«День Победы»</w:t>
      </w:r>
      <w:r>
        <w:rPr>
          <w:sz w:val="28"/>
        </w:rPr>
        <w:t xml:space="preserve"> с целью вызвать у детей эмоции и сопереживания, связанные с великим праздником нашей страны. </w:t>
      </w:r>
    </w:p>
    <w:p w:rsidR="008F4916" w:rsidRDefault="008F4916" w:rsidP="008F4916">
      <w:pPr>
        <w:rPr>
          <w:sz w:val="28"/>
        </w:rPr>
      </w:pPr>
      <w:r w:rsidRPr="00B45DFF">
        <w:rPr>
          <w:b/>
          <w:sz w:val="28"/>
        </w:rPr>
        <w:t>Просмотреть презентацию:</w:t>
      </w:r>
      <w:r>
        <w:rPr>
          <w:b/>
          <w:sz w:val="28"/>
        </w:rPr>
        <w:t xml:space="preserve"> «День Победы» </w:t>
      </w:r>
      <w:r>
        <w:rPr>
          <w:sz w:val="28"/>
        </w:rPr>
        <w:t>с целью расширения представлений детей об армии ( в годы Великой Отечественной Войны воины и весь народ храбро сражались и защищали нашу страну от врагов)</w:t>
      </w:r>
      <w:proofErr w:type="gramStart"/>
      <w:r>
        <w:rPr>
          <w:sz w:val="28"/>
        </w:rPr>
        <w:t>;п</w:t>
      </w:r>
      <w:proofErr w:type="gramEnd"/>
      <w:r>
        <w:rPr>
          <w:sz w:val="28"/>
        </w:rPr>
        <w:t>ознакомить детей с героями Великой Отечественной Войны; закрепить знания детей о том, как живущие помнят об участниках Великой Отечественной Войны.</w:t>
      </w:r>
    </w:p>
    <w:p w:rsidR="008F4916" w:rsidRDefault="008F4916" w:rsidP="008F4916">
      <w:pPr>
        <w:rPr>
          <w:sz w:val="28"/>
        </w:rPr>
      </w:pPr>
      <w:r w:rsidRPr="00D148A8">
        <w:rPr>
          <w:b/>
          <w:sz w:val="28"/>
        </w:rPr>
        <w:t>Поэкспериментировать</w:t>
      </w:r>
      <w:r>
        <w:rPr>
          <w:b/>
          <w:sz w:val="28"/>
        </w:rPr>
        <w:t xml:space="preserve"> </w:t>
      </w:r>
      <w:r>
        <w:rPr>
          <w:sz w:val="28"/>
        </w:rPr>
        <w:t xml:space="preserve">с воздухом с целью: расширить знание детей о воздухе, его свойствах; познакомить с таким природным явлением как ветер, </w:t>
      </w:r>
      <w:r>
        <w:rPr>
          <w:sz w:val="28"/>
        </w:rPr>
        <w:lastRenderedPageBreak/>
        <w:t>его ролью в жизни человека, формировать представления о значении воздуха для практических целей человека.</w:t>
      </w:r>
    </w:p>
    <w:p w:rsidR="008F4916" w:rsidRPr="000B6BA1" w:rsidRDefault="008F4916" w:rsidP="008F4916">
      <w:pPr>
        <w:rPr>
          <w:sz w:val="28"/>
        </w:rPr>
      </w:pPr>
      <w:proofErr w:type="gramStart"/>
      <w:r w:rsidRPr="00E75951">
        <w:rPr>
          <w:b/>
          <w:sz w:val="28"/>
        </w:rPr>
        <w:t>П</w:t>
      </w:r>
      <w:proofErr w:type="gramEnd"/>
      <w:r w:rsidRPr="00E75951">
        <w:rPr>
          <w:b/>
          <w:sz w:val="28"/>
        </w:rPr>
        <w:t>/ и:</w:t>
      </w:r>
      <w:r>
        <w:rPr>
          <w:b/>
          <w:sz w:val="28"/>
        </w:rPr>
        <w:t xml:space="preserve"> «</w:t>
      </w:r>
      <w:r w:rsidRPr="00E75951">
        <w:rPr>
          <w:b/>
          <w:sz w:val="28"/>
        </w:rPr>
        <w:t xml:space="preserve"> </w:t>
      </w:r>
      <w:r>
        <w:rPr>
          <w:b/>
          <w:sz w:val="28"/>
        </w:rPr>
        <w:t xml:space="preserve">Быстрей по местам». </w:t>
      </w:r>
      <w:r>
        <w:rPr>
          <w:sz w:val="28"/>
        </w:rPr>
        <w:t xml:space="preserve">Цель: развивать ориентировку в пространстве, умение выполнять движения по сигналу. Упражнять в быстром беге, ходьбе, подпрыгивании. </w:t>
      </w:r>
      <w:r w:rsidRPr="000B6BA1">
        <w:rPr>
          <w:b/>
          <w:sz w:val="28"/>
        </w:rPr>
        <w:t>«Мышеловка»</w:t>
      </w:r>
      <w:r>
        <w:rPr>
          <w:sz w:val="28"/>
        </w:rPr>
        <w:t xml:space="preserve"> Цель: развивать у детей выдержку, умение согласовывать движения со словами, ловкость. Упражняться в беге и приседании, построении в круг и ходьбе по кругу. </w:t>
      </w:r>
    </w:p>
    <w:p w:rsidR="008F4916" w:rsidRDefault="008F4916" w:rsidP="008F4916">
      <w:pPr>
        <w:rPr>
          <w:b/>
          <w:sz w:val="28"/>
        </w:rPr>
      </w:pPr>
    </w:p>
    <w:p w:rsidR="008F4916" w:rsidRPr="00E75951" w:rsidRDefault="008F4916" w:rsidP="008F4916">
      <w:pPr>
        <w:rPr>
          <w:b/>
          <w:sz w:val="28"/>
        </w:rPr>
      </w:pPr>
      <w:r w:rsidRPr="00E75951">
        <w:rPr>
          <w:b/>
          <w:sz w:val="28"/>
        </w:rPr>
        <w:t xml:space="preserve">  </w:t>
      </w:r>
    </w:p>
    <w:p w:rsidR="008F4916" w:rsidRDefault="008F4916" w:rsidP="008F4916">
      <w:pPr>
        <w:rPr>
          <w:sz w:val="36"/>
        </w:rPr>
      </w:pPr>
    </w:p>
    <w:p w:rsidR="008F4916" w:rsidRPr="00A773BB" w:rsidRDefault="008F4916" w:rsidP="008F4916">
      <w:pPr>
        <w:framePr w:hSpace="180" w:wrap="around" w:vAnchor="text" w:hAnchor="margin" w:xAlign="center" w:y="-5114"/>
        <w:rPr>
          <w:rFonts w:ascii="Times New Roman" w:hAnsi="Times New Roman"/>
          <w:b/>
        </w:rPr>
      </w:pPr>
    </w:p>
    <w:p w:rsidR="008F4916" w:rsidRPr="009C4612" w:rsidRDefault="008F4916" w:rsidP="008F4916">
      <w:pPr>
        <w:rPr>
          <w:sz w:val="36"/>
        </w:rPr>
      </w:pPr>
    </w:p>
    <w:p w:rsidR="00053BA0" w:rsidRDefault="00053BA0" w:rsidP="00B2600A">
      <w:pPr>
        <w:rPr>
          <w:rFonts w:ascii="Times New Roman" w:hAnsi="Times New Roman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49340E" w:rsidRDefault="0049340E" w:rsidP="00B93852">
      <w:pPr>
        <w:tabs>
          <w:tab w:val="left" w:pos="2819"/>
          <w:tab w:val="center" w:pos="4677"/>
        </w:tabs>
        <w:jc w:val="center"/>
        <w:rPr>
          <w:b/>
          <w:sz w:val="36"/>
        </w:rPr>
      </w:pPr>
    </w:p>
    <w:p w:rsidR="00B93852" w:rsidRDefault="00B93852" w:rsidP="00C8790D">
      <w:pPr>
        <w:tabs>
          <w:tab w:val="left" w:pos="2819"/>
          <w:tab w:val="center" w:pos="4677"/>
        </w:tabs>
        <w:rPr>
          <w:b/>
          <w:sz w:val="36"/>
        </w:rPr>
      </w:pPr>
    </w:p>
    <w:p w:rsidR="008C7B92" w:rsidRDefault="00F5111D" w:rsidP="00F5111D">
      <w:pPr>
        <w:tabs>
          <w:tab w:val="left" w:pos="409"/>
        </w:tabs>
        <w:rPr>
          <w:sz w:val="28"/>
        </w:rPr>
      </w:pPr>
      <w:r>
        <w:rPr>
          <w:sz w:val="28"/>
        </w:rPr>
        <w:tab/>
      </w:r>
    </w:p>
    <w:p w:rsidR="0049340E" w:rsidRPr="00815641" w:rsidRDefault="0049340E" w:rsidP="00815641">
      <w:pPr>
        <w:framePr w:hSpace="180" w:wrap="around" w:vAnchor="text" w:hAnchor="margin" w:xAlign="center" w:y="-5114"/>
        <w:rPr>
          <w:b/>
          <w:sz w:val="28"/>
        </w:rPr>
      </w:pPr>
    </w:p>
    <w:p w:rsidR="00F5111D" w:rsidRPr="00053BA0" w:rsidRDefault="00F5111D" w:rsidP="0049340E">
      <w:pPr>
        <w:tabs>
          <w:tab w:val="left" w:pos="409"/>
        </w:tabs>
        <w:rPr>
          <w:sz w:val="28"/>
        </w:rPr>
      </w:pPr>
    </w:p>
    <w:p w:rsidR="00815641" w:rsidRPr="008F4916" w:rsidRDefault="00815641" w:rsidP="008F4916">
      <w:pPr>
        <w:framePr w:hSpace="180" w:wrap="around" w:vAnchor="text" w:hAnchor="margin" w:xAlign="center" w:y="-5114"/>
        <w:tabs>
          <w:tab w:val="left" w:pos="2819"/>
          <w:tab w:val="center" w:pos="4677"/>
        </w:tabs>
        <w:rPr>
          <w:b/>
          <w:sz w:val="36"/>
        </w:rPr>
      </w:pPr>
      <w:r>
        <w:rPr>
          <w:rFonts w:ascii="Times New Roman" w:hAnsi="Times New Roman"/>
          <w:b/>
        </w:rPr>
        <w:t>1Речь и речевое общение</w:t>
      </w:r>
    </w:p>
    <w:p w:rsidR="00815641" w:rsidRDefault="00815641" w:rsidP="0049340E">
      <w:pPr>
        <w:framePr w:hSpace="180" w:wrap="around" w:vAnchor="text" w:hAnchor="margin" w:xAlign="center" w:y="-5114"/>
        <w:rPr>
          <w:rFonts w:ascii="Times New Roman" w:hAnsi="Times New Roman"/>
          <w:b/>
        </w:rPr>
      </w:pPr>
    </w:p>
    <w:p w:rsidR="00A20034" w:rsidRPr="009C4612" w:rsidRDefault="00A20034" w:rsidP="00A20034">
      <w:pPr>
        <w:rPr>
          <w:sz w:val="36"/>
        </w:rPr>
      </w:pPr>
      <w:bookmarkStart w:id="0" w:name="_GoBack"/>
      <w:bookmarkEnd w:id="0"/>
    </w:p>
    <w:p w:rsidR="00083B7F" w:rsidRPr="00053BA0" w:rsidRDefault="00083B7F" w:rsidP="00053BA0">
      <w:pPr>
        <w:framePr w:hSpace="180" w:wrap="around" w:vAnchor="text" w:hAnchor="margin" w:xAlign="center" w:y="1"/>
        <w:rPr>
          <w:rFonts w:ascii="Times New Roman" w:hAnsi="Times New Roman"/>
        </w:rPr>
      </w:pPr>
    </w:p>
    <w:sectPr w:rsidR="00083B7F" w:rsidRPr="0005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1E" w:rsidRDefault="0077071E" w:rsidP="008823AB">
      <w:pPr>
        <w:spacing w:after="0" w:line="240" w:lineRule="auto"/>
      </w:pPr>
      <w:r>
        <w:separator/>
      </w:r>
    </w:p>
  </w:endnote>
  <w:endnote w:type="continuationSeparator" w:id="0">
    <w:p w:rsidR="0077071E" w:rsidRDefault="0077071E" w:rsidP="0088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1E" w:rsidRDefault="0077071E" w:rsidP="008823AB">
      <w:pPr>
        <w:spacing w:after="0" w:line="240" w:lineRule="auto"/>
      </w:pPr>
      <w:r>
        <w:separator/>
      </w:r>
    </w:p>
  </w:footnote>
  <w:footnote w:type="continuationSeparator" w:id="0">
    <w:p w:rsidR="0077071E" w:rsidRDefault="0077071E" w:rsidP="0088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7D"/>
    <w:rsid w:val="000240BA"/>
    <w:rsid w:val="00027185"/>
    <w:rsid w:val="00053BA0"/>
    <w:rsid w:val="00054716"/>
    <w:rsid w:val="00055AC8"/>
    <w:rsid w:val="00083B7F"/>
    <w:rsid w:val="000B6BA1"/>
    <w:rsid w:val="00175B2A"/>
    <w:rsid w:val="001B65D6"/>
    <w:rsid w:val="00204F40"/>
    <w:rsid w:val="00235035"/>
    <w:rsid w:val="00262F12"/>
    <w:rsid w:val="00283EF2"/>
    <w:rsid w:val="002878F1"/>
    <w:rsid w:val="002A1301"/>
    <w:rsid w:val="002C5131"/>
    <w:rsid w:val="002E2662"/>
    <w:rsid w:val="00302AD3"/>
    <w:rsid w:val="00362997"/>
    <w:rsid w:val="00372479"/>
    <w:rsid w:val="00374CA1"/>
    <w:rsid w:val="003B0148"/>
    <w:rsid w:val="003C6469"/>
    <w:rsid w:val="0049340E"/>
    <w:rsid w:val="004B352A"/>
    <w:rsid w:val="004C3ECA"/>
    <w:rsid w:val="004C74CF"/>
    <w:rsid w:val="004D08CF"/>
    <w:rsid w:val="004F2390"/>
    <w:rsid w:val="005A0796"/>
    <w:rsid w:val="005A2637"/>
    <w:rsid w:val="005B327D"/>
    <w:rsid w:val="005E02C0"/>
    <w:rsid w:val="00735798"/>
    <w:rsid w:val="0074582E"/>
    <w:rsid w:val="0077071E"/>
    <w:rsid w:val="007806A7"/>
    <w:rsid w:val="007D1FE4"/>
    <w:rsid w:val="00815641"/>
    <w:rsid w:val="00826552"/>
    <w:rsid w:val="0083632E"/>
    <w:rsid w:val="008823AB"/>
    <w:rsid w:val="008B414A"/>
    <w:rsid w:val="008B4F61"/>
    <w:rsid w:val="008C7B92"/>
    <w:rsid w:val="008D38FA"/>
    <w:rsid w:val="008F4916"/>
    <w:rsid w:val="00924B65"/>
    <w:rsid w:val="0096047C"/>
    <w:rsid w:val="00961CC1"/>
    <w:rsid w:val="009C4612"/>
    <w:rsid w:val="00A04029"/>
    <w:rsid w:val="00A20034"/>
    <w:rsid w:val="00A20C8D"/>
    <w:rsid w:val="00A34732"/>
    <w:rsid w:val="00A715F2"/>
    <w:rsid w:val="00A717F8"/>
    <w:rsid w:val="00A773BB"/>
    <w:rsid w:val="00AE45A8"/>
    <w:rsid w:val="00AF7252"/>
    <w:rsid w:val="00B2600A"/>
    <w:rsid w:val="00B45DFF"/>
    <w:rsid w:val="00B93852"/>
    <w:rsid w:val="00BA0510"/>
    <w:rsid w:val="00BB1F25"/>
    <w:rsid w:val="00C167E5"/>
    <w:rsid w:val="00C32649"/>
    <w:rsid w:val="00C34167"/>
    <w:rsid w:val="00C57D0E"/>
    <w:rsid w:val="00C67491"/>
    <w:rsid w:val="00C8790D"/>
    <w:rsid w:val="00CA7889"/>
    <w:rsid w:val="00CC26DD"/>
    <w:rsid w:val="00D148A8"/>
    <w:rsid w:val="00D236DB"/>
    <w:rsid w:val="00D77EE6"/>
    <w:rsid w:val="00DA112D"/>
    <w:rsid w:val="00DD4812"/>
    <w:rsid w:val="00DF7496"/>
    <w:rsid w:val="00E06574"/>
    <w:rsid w:val="00E60045"/>
    <w:rsid w:val="00E75951"/>
    <w:rsid w:val="00EB55F7"/>
    <w:rsid w:val="00ED6C18"/>
    <w:rsid w:val="00EF0DA8"/>
    <w:rsid w:val="00F5111D"/>
    <w:rsid w:val="00F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24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88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3AB"/>
  </w:style>
  <w:style w:type="paragraph" w:styleId="a5">
    <w:name w:val="footer"/>
    <w:basedOn w:val="a"/>
    <w:link w:val="a6"/>
    <w:uiPriority w:val="99"/>
    <w:unhideWhenUsed/>
    <w:rsid w:val="0088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24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88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3AB"/>
  </w:style>
  <w:style w:type="paragraph" w:styleId="a5">
    <w:name w:val="footer"/>
    <w:basedOn w:val="a"/>
    <w:link w:val="a6"/>
    <w:uiPriority w:val="99"/>
    <w:unhideWhenUsed/>
    <w:rsid w:val="0088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AEE8-5227-4D1C-8C28-BBA08022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</cp:lastModifiedBy>
  <cp:revision>127</cp:revision>
  <dcterms:created xsi:type="dcterms:W3CDTF">2020-05-04T13:50:00Z</dcterms:created>
  <dcterms:modified xsi:type="dcterms:W3CDTF">2020-05-05T18:12:00Z</dcterms:modified>
</cp:coreProperties>
</file>