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34" w:rsidRPr="004F62BD" w:rsidRDefault="000A022C" w:rsidP="000A022C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F62B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Информация об организации помощи </w:t>
      </w:r>
      <w:proofErr w:type="gramStart"/>
      <w:r w:rsidRPr="004F62B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обучающимся</w:t>
      </w:r>
      <w:proofErr w:type="gramEnd"/>
      <w:r w:rsidRPr="004F62B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862378" w:rsidRDefault="00FA54EF" w:rsidP="00FA54EF">
      <w:pPr>
        <w:spacing w:after="13" w:line="248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Психолого-педагогическая, медицинская, социальная</w:t>
      </w: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психолого-медико-психологической комиссии (ТПМПК), индивидуальной программой реабилитации или </w:t>
      </w:r>
      <w:proofErr w:type="spellStart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абилитации</w:t>
      </w:r>
      <w:proofErr w:type="spellEnd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 при администрации города Нижневартовск.</w:t>
      </w:r>
      <w:r w:rsidR="00862378" w:rsidRPr="008623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</w:t>
      </w:r>
      <w:r w:rsidR="008623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</w:t>
      </w:r>
      <w:proofErr w:type="gramEnd"/>
    </w:p>
    <w:p w:rsidR="00FA54EF" w:rsidRPr="00FA54EF" w:rsidRDefault="00862378" w:rsidP="00FA54EF">
      <w:pPr>
        <w:spacing w:after="13" w:line="248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ППМС МБДОУ ДС №31 «Медвежонок» основывается на </w:t>
      </w:r>
      <w:r w:rsidRPr="008623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ст. 42 Федерального закона от 29.12.2012 273-ФЗ ”06 образовании в Российской Федерации”, в целях единой организационно-управленческой и методической основы формирования и организации психолого-педагогической, медицинской и социальной помощи</w:t>
      </w:r>
      <w:r w:rsid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,</w:t>
      </w:r>
      <w:r w:rsidRPr="008623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обучающимся</w:t>
      </w:r>
      <w:r w:rsidR="004F62BD"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при реализации адаптированных образовательных программ, развитии и социальной </w:t>
      </w:r>
      <w:proofErr w:type="gramStart"/>
      <w:r w:rsidR="004F62BD"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адаптации</w:t>
      </w:r>
      <w:proofErr w:type="gramEnd"/>
      <w:r w:rsidR="004F62BD"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в том числе детям-инвалидам, детям с расстройствами аутистического спектра и другими ментальными нарушениями, детям с ограниченными возможностями здоровья (далее -</w:t>
      </w:r>
      <w:r w:rsid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</w:t>
      </w:r>
      <w:r w:rsidR="004F62BD"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обучающиеся)</w:t>
      </w:r>
      <w:r w:rsid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.</w:t>
      </w:r>
    </w:p>
    <w:p w:rsidR="004F62BD" w:rsidRPr="004F62BD" w:rsidRDefault="004F62BD" w:rsidP="004F62BD">
      <w:pPr>
        <w:spacing w:after="4" w:line="246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Центр ППМС помощи располагает следующим кадровым ресурсом: педагог-психолог, учитель-логопед, ответственный за организацию социально-педагогической работы</w:t>
      </w:r>
      <w:r w:rsidR="007C51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, медицинский работник</w:t>
      </w:r>
      <w:r w:rsidRPr="004F62B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.</w:t>
      </w:r>
    </w:p>
    <w:p w:rsidR="00FA54EF" w:rsidRPr="00FA54EF" w:rsidRDefault="00FA54EF" w:rsidP="00FA54EF">
      <w:pPr>
        <w:spacing w:after="13" w:line="248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Комплекс мероприятий ППМС помощи включает в себя:</w:t>
      </w:r>
    </w:p>
    <w:p w:rsidR="00FA54EF" w:rsidRPr="00FA54EF" w:rsidRDefault="00FA54EF" w:rsidP="00FA54E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Организаци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ю </w:t>
      </w: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работы психолого-медико-педагогического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</w:t>
      </w: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консилиума образовательной организаци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и и</w:t>
      </w: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консультативного пункта;</w:t>
      </w:r>
    </w:p>
    <w:p w:rsidR="00FA54EF" w:rsidRPr="00FA54EF" w:rsidRDefault="00FA54EF" w:rsidP="00FA54EF">
      <w:pPr>
        <w:numPr>
          <w:ilvl w:val="0"/>
          <w:numId w:val="2"/>
        </w:numPr>
        <w:spacing w:after="13" w:line="248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проведение психолого-педагогической диагностики для оценки </w:t>
      </w:r>
      <w:proofErr w:type="spellStart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адаптированности</w:t>
      </w:r>
      <w:proofErr w:type="spellEnd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к условиям образования и выявление детей, нуждающихся в ППМС-помощи;</w:t>
      </w:r>
    </w:p>
    <w:p w:rsidR="00FA54EF" w:rsidRPr="00FA54EF" w:rsidRDefault="00FA54EF" w:rsidP="007C51BF">
      <w:pPr>
        <w:numPr>
          <w:ilvl w:val="0"/>
          <w:numId w:val="2"/>
        </w:numPr>
        <w:spacing w:after="0" w:line="265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участие в разработке адаптированных образовательных программ и оптимизации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 </w:t>
      </w: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обучения и воспитания обучающихся, испытывающих учебные трудности, детей с ОШ и инвалидностью;</w:t>
      </w:r>
    </w:p>
    <w:p w:rsidR="00FA54EF" w:rsidRPr="00FA54EF" w:rsidRDefault="00FA54EF" w:rsidP="007C51BF">
      <w:pPr>
        <w:numPr>
          <w:ilvl w:val="0"/>
          <w:numId w:val="2"/>
        </w:numPr>
        <w:spacing w:after="0" w:line="248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FA54EF" w:rsidRPr="00FA54EF" w:rsidRDefault="00FA54EF" w:rsidP="007C51BF">
      <w:pPr>
        <w:numPr>
          <w:ilvl w:val="0"/>
          <w:numId w:val="2"/>
        </w:numPr>
        <w:spacing w:after="0" w:line="248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психолого-педагогическое консультирование детей и их родителей (законных представителей);</w:t>
      </w:r>
    </w:p>
    <w:p w:rsidR="00FA54EF" w:rsidRPr="00FA54EF" w:rsidRDefault="00FA54EF" w:rsidP="007C51BF">
      <w:pPr>
        <w:numPr>
          <w:ilvl w:val="0"/>
          <w:numId w:val="2"/>
        </w:numPr>
        <w:spacing w:after="0" w:line="248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содействие детям в выборе образовательного маршрута с учетом индивидуальных особенностей, возможностей и склонностей;</w:t>
      </w:r>
    </w:p>
    <w:p w:rsidR="00FA54EF" w:rsidRPr="00FA54EF" w:rsidRDefault="00FA54EF" w:rsidP="00FA54EF">
      <w:pPr>
        <w:numPr>
          <w:ilvl w:val="0"/>
          <w:numId w:val="2"/>
        </w:numPr>
        <w:spacing w:after="13" w:line="248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проведение мониторинга состояния и динамики развития детей с ОВЗ и инвалидностью в образовательном процессе;</w:t>
      </w:r>
    </w:p>
    <w:p w:rsidR="00FA54EF" w:rsidRDefault="00FA54EF" w:rsidP="00FA54E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оказание первичной психологической помощи и поддержки детям в состоянии дезадаптации, стресса; </w:t>
      </w:r>
    </w:p>
    <w:p w:rsidR="00FA54EF" w:rsidRDefault="00FA54EF" w:rsidP="00FA54E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proofErr w:type="gramStart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оказание индивидуально-ориентированной ППМС-помощи одаренным детям, детям из семей в трудной жизненной ситуации, семей в социально опасном положении, приемных и опекунских семей; </w:t>
      </w:r>
      <w:proofErr w:type="gramEnd"/>
    </w:p>
    <w:p w:rsidR="00FA54EF" w:rsidRPr="00FA54EF" w:rsidRDefault="00FA54EF" w:rsidP="00FA54E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осуществление помощи педагогам в индивидуальном подходе к детям, индивидуализации обучения;</w:t>
      </w:r>
    </w:p>
    <w:p w:rsidR="00FA54EF" w:rsidRDefault="00FA54EF" w:rsidP="00FA54E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 xml:space="preserve">содействие родителям (законным представителям) в сфере детско-родительских отношений, воспитания детей; </w:t>
      </w:r>
    </w:p>
    <w:p w:rsidR="000A022C" w:rsidRPr="007C51BF" w:rsidRDefault="00FA54EF" w:rsidP="007C51BF">
      <w:pPr>
        <w:numPr>
          <w:ilvl w:val="0"/>
          <w:numId w:val="2"/>
        </w:numPr>
        <w:spacing w:after="4" w:line="246" w:lineRule="auto"/>
        <w:ind w:left="0"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</w:pPr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ведение просветительской работы в целях повышения психологической компете</w:t>
      </w:r>
      <w:bookmarkStart w:id="0" w:name="_GoBack"/>
      <w:bookmarkEnd w:id="0"/>
      <w:r w:rsidRPr="00FA54E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2"/>
        </w:rPr>
        <w:t>нтности всех участников образовательной деятельност</w:t>
      </w:r>
    </w:p>
    <w:p w:rsidR="00B1327D" w:rsidRPr="00B1327D" w:rsidRDefault="00B1327D" w:rsidP="00B1327D">
      <w:pPr>
        <w:spacing w:after="0"/>
        <w:ind w:right="-1" w:firstLine="709"/>
        <w:jc w:val="both"/>
        <w:rPr>
          <w:rFonts w:asciiTheme="majorHAnsi" w:hAnsiTheme="majorHAnsi" w:cs="Times New Roman"/>
          <w:sz w:val="18"/>
          <w:szCs w:val="18"/>
        </w:rPr>
      </w:pPr>
      <w:r w:rsidRPr="00B1327D">
        <w:rPr>
          <w:rFonts w:asciiTheme="majorHAnsi" w:hAnsiTheme="majorHAnsi" w:cs="Times New Roman"/>
          <w:sz w:val="18"/>
          <w:szCs w:val="18"/>
        </w:rPr>
        <w:lastRenderedPageBreak/>
        <w:t>информацию подготовил</w:t>
      </w:r>
    </w:p>
    <w:p w:rsidR="00B1327D" w:rsidRPr="00B1327D" w:rsidRDefault="00B1327D" w:rsidP="00B1327D">
      <w:pPr>
        <w:spacing w:after="0"/>
        <w:ind w:right="-1" w:firstLine="709"/>
        <w:jc w:val="both"/>
        <w:rPr>
          <w:rFonts w:asciiTheme="majorHAnsi" w:hAnsiTheme="majorHAnsi" w:cs="Times New Roman"/>
          <w:sz w:val="18"/>
          <w:szCs w:val="18"/>
        </w:rPr>
      </w:pPr>
      <w:r w:rsidRPr="00B1327D">
        <w:rPr>
          <w:rFonts w:asciiTheme="majorHAnsi" w:hAnsiTheme="majorHAnsi" w:cs="Times New Roman"/>
          <w:sz w:val="18"/>
          <w:szCs w:val="18"/>
        </w:rPr>
        <w:t>педагог-психолог:</w:t>
      </w:r>
    </w:p>
    <w:p w:rsidR="00B1327D" w:rsidRPr="00B1327D" w:rsidRDefault="00B1327D" w:rsidP="00B1327D">
      <w:pPr>
        <w:spacing w:after="0"/>
        <w:ind w:right="-1" w:firstLine="709"/>
        <w:jc w:val="both"/>
        <w:rPr>
          <w:rFonts w:asciiTheme="majorHAnsi" w:hAnsiTheme="majorHAnsi" w:cs="Times New Roman"/>
          <w:sz w:val="18"/>
          <w:szCs w:val="18"/>
        </w:rPr>
      </w:pPr>
      <w:r w:rsidRPr="00B1327D">
        <w:rPr>
          <w:rFonts w:asciiTheme="majorHAnsi" w:hAnsiTheme="majorHAnsi" w:cs="Times New Roman"/>
          <w:sz w:val="18"/>
          <w:szCs w:val="18"/>
        </w:rPr>
        <w:t>Касьянова Мария Владимировна</w:t>
      </w:r>
    </w:p>
    <w:p w:rsidR="004F62BD" w:rsidRPr="000A022C" w:rsidRDefault="004F62BD" w:rsidP="004F62BD">
      <w:pPr>
        <w:ind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4F62BD" w:rsidRPr="000A022C" w:rsidSect="001318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32D2"/>
    <w:multiLevelType w:val="hybridMultilevel"/>
    <w:tmpl w:val="D7624176"/>
    <w:lvl w:ilvl="0" w:tplc="04190011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6E2959AC"/>
    <w:multiLevelType w:val="multilevel"/>
    <w:tmpl w:val="CED67AB8"/>
    <w:lvl w:ilvl="0">
      <w:start w:val="2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11266"/>
    <w:multiLevelType w:val="multilevel"/>
    <w:tmpl w:val="EE249A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8"/>
    <w:rsid w:val="000A022C"/>
    <w:rsid w:val="00131849"/>
    <w:rsid w:val="00181188"/>
    <w:rsid w:val="00431771"/>
    <w:rsid w:val="004F5A13"/>
    <w:rsid w:val="004F62BD"/>
    <w:rsid w:val="005E5D87"/>
    <w:rsid w:val="0064119B"/>
    <w:rsid w:val="007C51BF"/>
    <w:rsid w:val="00862378"/>
    <w:rsid w:val="008D6918"/>
    <w:rsid w:val="00B1327D"/>
    <w:rsid w:val="00EB11D6"/>
    <w:rsid w:val="00FA54EF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11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11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11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11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11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1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1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1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11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11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11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11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1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1188"/>
    <w:rPr>
      <w:b/>
      <w:bCs/>
      <w:spacing w:val="0"/>
    </w:rPr>
  </w:style>
  <w:style w:type="character" w:styleId="a9">
    <w:name w:val="Emphasis"/>
    <w:uiPriority w:val="20"/>
    <w:qFormat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11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1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11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11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11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11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11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11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11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4E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11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11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11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11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11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1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1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1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11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11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11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11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1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1188"/>
    <w:rPr>
      <w:b/>
      <w:bCs/>
      <w:spacing w:val="0"/>
    </w:rPr>
  </w:style>
  <w:style w:type="character" w:styleId="a9">
    <w:name w:val="Emphasis"/>
    <w:uiPriority w:val="20"/>
    <w:qFormat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11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1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11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11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11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11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11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11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11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4E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2021-02-24T08:25:00Z</dcterms:created>
  <dcterms:modified xsi:type="dcterms:W3CDTF">2021-02-24T10:17:00Z</dcterms:modified>
</cp:coreProperties>
</file>