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B1B13A" w14:textId="77777777" w:rsidR="00372376" w:rsidRPr="00C52B23" w:rsidRDefault="00870D18" w:rsidP="00C52B2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52B23">
        <w:rPr>
          <w:rFonts w:ascii="Times New Roman" w:hAnsi="Times New Roman" w:cs="Times New Roman"/>
          <w:b/>
          <w:sz w:val="28"/>
          <w:szCs w:val="28"/>
          <w:lang w:val="ru-RU"/>
        </w:rPr>
        <w:t>Форматы</w:t>
      </w:r>
      <w:r w:rsidR="008934AA" w:rsidRPr="00C52B2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14:paraId="6AC2AE94" w14:textId="27826832" w:rsidR="000D0F63" w:rsidRPr="00C52B23" w:rsidRDefault="008934AA" w:rsidP="00C52B2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52B23">
        <w:rPr>
          <w:rFonts w:ascii="Times New Roman" w:hAnsi="Times New Roman" w:cs="Times New Roman"/>
          <w:b/>
          <w:sz w:val="28"/>
          <w:szCs w:val="28"/>
          <w:lang w:val="ru-RU"/>
        </w:rPr>
        <w:t>для организации в регионах мероприятий</w:t>
      </w:r>
      <w:r w:rsidR="00BC2BC3" w:rsidRPr="00C52B2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Цифрово</w:t>
      </w:r>
      <w:r w:rsidRPr="00C52B23">
        <w:rPr>
          <w:rFonts w:ascii="Times New Roman" w:hAnsi="Times New Roman" w:cs="Times New Roman"/>
          <w:b/>
          <w:sz w:val="28"/>
          <w:szCs w:val="28"/>
          <w:lang w:val="ru-RU"/>
        </w:rPr>
        <w:t>го</w:t>
      </w:r>
      <w:r w:rsidR="00BC2BC3" w:rsidRPr="00C52B2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792598" w:rsidRPr="00C52B23">
        <w:rPr>
          <w:rFonts w:ascii="Times New Roman" w:hAnsi="Times New Roman" w:cs="Times New Roman"/>
          <w:b/>
          <w:sz w:val="28"/>
          <w:szCs w:val="28"/>
          <w:lang w:val="ru-RU"/>
        </w:rPr>
        <w:t>д</w:t>
      </w:r>
      <w:r w:rsidR="00BC2BC3" w:rsidRPr="00C52B23">
        <w:rPr>
          <w:rFonts w:ascii="Times New Roman" w:hAnsi="Times New Roman" w:cs="Times New Roman"/>
          <w:b/>
          <w:sz w:val="28"/>
          <w:szCs w:val="28"/>
          <w:lang w:val="ru-RU"/>
        </w:rPr>
        <w:t>иктант</w:t>
      </w:r>
      <w:r w:rsidRPr="00C52B23">
        <w:rPr>
          <w:rFonts w:ascii="Times New Roman" w:hAnsi="Times New Roman" w:cs="Times New Roman"/>
          <w:b/>
          <w:sz w:val="28"/>
          <w:szCs w:val="28"/>
          <w:lang w:val="ru-RU"/>
        </w:rPr>
        <w:t>а</w:t>
      </w:r>
      <w:r w:rsidR="00BC2BC3" w:rsidRPr="00C52B2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202</w:t>
      </w:r>
      <w:r w:rsidR="0065447E" w:rsidRPr="00C52B23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</w:p>
    <w:p w14:paraId="49B05309" w14:textId="77777777" w:rsidR="00067F1C" w:rsidRPr="00C52B23" w:rsidRDefault="00067F1C" w:rsidP="00C52B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EFFA74D" w14:textId="77777777" w:rsidR="000D0F63" w:rsidRPr="00C52B23" w:rsidRDefault="00BC2BC3" w:rsidP="00C52B23">
      <w:pPr>
        <w:spacing w:line="240" w:lineRule="auto"/>
        <w:ind w:firstLine="85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52B23">
        <w:rPr>
          <w:rFonts w:ascii="Times New Roman" w:hAnsi="Times New Roman" w:cs="Times New Roman"/>
          <w:b/>
          <w:sz w:val="28"/>
          <w:szCs w:val="28"/>
          <w:lang w:val="ru-RU"/>
        </w:rPr>
        <w:t xml:space="preserve">Что </w:t>
      </w:r>
      <w:r w:rsidR="00FB5A51" w:rsidRPr="00C52B23">
        <w:rPr>
          <w:rFonts w:ascii="Times New Roman" w:hAnsi="Times New Roman" w:cs="Times New Roman"/>
          <w:b/>
          <w:sz w:val="28"/>
          <w:szCs w:val="28"/>
          <w:lang w:val="ru-RU"/>
        </w:rPr>
        <w:t xml:space="preserve">и как мы </w:t>
      </w:r>
      <w:r w:rsidRPr="00C52B23">
        <w:rPr>
          <w:rFonts w:ascii="Times New Roman" w:hAnsi="Times New Roman" w:cs="Times New Roman"/>
          <w:b/>
          <w:sz w:val="28"/>
          <w:szCs w:val="28"/>
          <w:lang w:val="ru-RU"/>
        </w:rPr>
        <w:t>измеряем?</w:t>
      </w:r>
    </w:p>
    <w:p w14:paraId="30C2219F" w14:textId="229C9F91" w:rsidR="000D0F63" w:rsidRPr="00C52B23" w:rsidRDefault="00BC2BC3" w:rsidP="00C52B23">
      <w:pPr>
        <w:spacing w:before="12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2B23">
        <w:rPr>
          <w:rFonts w:ascii="Times New Roman" w:hAnsi="Times New Roman" w:cs="Times New Roman"/>
          <w:sz w:val="28"/>
          <w:szCs w:val="28"/>
          <w:lang w:val="ru-RU"/>
        </w:rPr>
        <w:t xml:space="preserve">Тестирование проходит в онлайн-формате на сайте акции </w:t>
      </w:r>
      <w:hyperlink r:id="rId8">
        <w:proofErr w:type="spellStart"/>
        <w:r w:rsidRPr="00C52B23">
          <w:rPr>
            <w:rFonts w:ascii="Times New Roman" w:hAnsi="Times New Roman" w:cs="Times New Roman"/>
            <w:color w:val="1155CC"/>
            <w:sz w:val="28"/>
            <w:szCs w:val="28"/>
            <w:u w:val="single"/>
            <w:lang w:val="ru-RU"/>
          </w:rPr>
          <w:t>цифровойдиктант</w:t>
        </w:r>
        <w:proofErr w:type="gramStart"/>
        <w:r w:rsidRPr="00C52B23">
          <w:rPr>
            <w:rFonts w:ascii="Times New Roman" w:hAnsi="Times New Roman" w:cs="Times New Roman"/>
            <w:color w:val="1155CC"/>
            <w:sz w:val="28"/>
            <w:szCs w:val="28"/>
            <w:u w:val="single"/>
            <w:lang w:val="ru-RU"/>
          </w:rPr>
          <w:t>.р</w:t>
        </w:r>
        <w:proofErr w:type="gramEnd"/>
        <w:r w:rsidRPr="00C52B23">
          <w:rPr>
            <w:rFonts w:ascii="Times New Roman" w:hAnsi="Times New Roman" w:cs="Times New Roman"/>
            <w:color w:val="1155CC"/>
            <w:sz w:val="28"/>
            <w:szCs w:val="28"/>
            <w:u w:val="single"/>
            <w:lang w:val="ru-RU"/>
          </w:rPr>
          <w:t>ф</w:t>
        </w:r>
        <w:proofErr w:type="spellEnd"/>
      </w:hyperlink>
      <w:r w:rsidRPr="00C52B23">
        <w:rPr>
          <w:rFonts w:ascii="Times New Roman" w:hAnsi="Times New Roman" w:cs="Times New Roman"/>
          <w:sz w:val="28"/>
          <w:szCs w:val="28"/>
          <w:lang w:val="ru-RU"/>
        </w:rPr>
        <w:t>. Диктант состоит из вопросов, разработанных с учетом разных возрастных категорий: для детей (</w:t>
      </w:r>
      <w:r w:rsidR="0065447E" w:rsidRPr="00C52B23">
        <w:rPr>
          <w:rFonts w:ascii="Times New Roman" w:hAnsi="Times New Roman" w:cs="Times New Roman"/>
          <w:sz w:val="28"/>
          <w:szCs w:val="28"/>
          <w:lang w:val="ru-RU"/>
        </w:rPr>
        <w:t>7 – 13 лет), подростков (</w:t>
      </w:r>
      <w:r w:rsidRPr="00C52B23">
        <w:rPr>
          <w:rFonts w:ascii="Times New Roman" w:hAnsi="Times New Roman" w:cs="Times New Roman"/>
          <w:sz w:val="28"/>
          <w:szCs w:val="28"/>
          <w:lang w:val="ru-RU"/>
        </w:rPr>
        <w:t>14-17 лет) и для взрослых (18 лет и старше), и разделенных на 4 смысловых блока (3 основных и 1 дополнительный).</w:t>
      </w:r>
    </w:p>
    <w:p w14:paraId="1F61507D" w14:textId="77777777" w:rsidR="000D0F63" w:rsidRPr="00C52B23" w:rsidRDefault="00BC2BC3" w:rsidP="00C52B23">
      <w:pPr>
        <w:spacing w:before="12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2B23">
        <w:rPr>
          <w:rFonts w:ascii="Times New Roman" w:hAnsi="Times New Roman" w:cs="Times New Roman"/>
          <w:sz w:val="28"/>
          <w:szCs w:val="28"/>
          <w:lang w:val="ru-RU"/>
        </w:rPr>
        <w:t xml:space="preserve">Первый блок посвящен основам цифрового потребления, а именно, различным устройствам и знаниям базовых программ и приложений. Второй – цифровым компетенциям (работе с интернетом, социальными сетями, </w:t>
      </w:r>
      <w:proofErr w:type="gramStart"/>
      <w:r w:rsidRPr="00C52B23">
        <w:rPr>
          <w:rFonts w:ascii="Times New Roman" w:hAnsi="Times New Roman" w:cs="Times New Roman"/>
          <w:sz w:val="28"/>
          <w:szCs w:val="28"/>
          <w:lang w:val="ru-RU"/>
        </w:rPr>
        <w:t>интернет-магазинами</w:t>
      </w:r>
      <w:proofErr w:type="gramEnd"/>
      <w:r w:rsidRPr="00C52B23">
        <w:rPr>
          <w:rFonts w:ascii="Times New Roman" w:hAnsi="Times New Roman" w:cs="Times New Roman"/>
          <w:sz w:val="28"/>
          <w:szCs w:val="28"/>
          <w:lang w:val="ru-RU"/>
        </w:rPr>
        <w:t xml:space="preserve"> и другими онлайн-серв</w:t>
      </w:r>
      <w:bookmarkStart w:id="0" w:name="_GoBack"/>
      <w:bookmarkEnd w:id="0"/>
      <w:r w:rsidRPr="00C52B23">
        <w:rPr>
          <w:rFonts w:ascii="Times New Roman" w:hAnsi="Times New Roman" w:cs="Times New Roman"/>
          <w:sz w:val="28"/>
          <w:szCs w:val="28"/>
          <w:lang w:val="ru-RU"/>
        </w:rPr>
        <w:t xml:space="preserve">исами). Третий – цифровой безопасности, в том числе защите своих персональных данных и устройств. Четвертый дополнительный блок – новым технологиям, включая искусственный интеллект, интернет вещей и </w:t>
      </w:r>
      <w:proofErr w:type="spellStart"/>
      <w:r w:rsidRPr="00C52B23">
        <w:rPr>
          <w:rFonts w:ascii="Times New Roman" w:hAnsi="Times New Roman" w:cs="Times New Roman"/>
          <w:sz w:val="28"/>
          <w:szCs w:val="28"/>
          <w:lang w:val="ru-RU"/>
        </w:rPr>
        <w:t>блокчейн</w:t>
      </w:r>
      <w:proofErr w:type="spellEnd"/>
      <w:r w:rsidRPr="00C52B2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4B03E089" w14:textId="77777777" w:rsidR="000D0F63" w:rsidRPr="00C52B23" w:rsidRDefault="00BC2BC3" w:rsidP="00C52B23">
      <w:pPr>
        <w:spacing w:before="120" w:line="240" w:lineRule="auto"/>
        <w:ind w:firstLine="85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52B23">
        <w:rPr>
          <w:rFonts w:ascii="Times New Roman" w:hAnsi="Times New Roman" w:cs="Times New Roman"/>
          <w:b/>
          <w:sz w:val="28"/>
          <w:szCs w:val="28"/>
          <w:lang w:val="ru-RU"/>
        </w:rPr>
        <w:t>Как проходит акция?</w:t>
      </w:r>
    </w:p>
    <w:p w14:paraId="02F5A0A1" w14:textId="491AF29E" w:rsidR="000D0F63" w:rsidRPr="00C52B23" w:rsidRDefault="009C5071" w:rsidP="00C52B23">
      <w:pPr>
        <w:spacing w:before="12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2B23">
        <w:rPr>
          <w:rFonts w:ascii="Times New Roman" w:hAnsi="Times New Roman" w:cs="Times New Roman"/>
          <w:b/>
          <w:sz w:val="28"/>
          <w:szCs w:val="28"/>
          <w:lang w:val="ru-RU"/>
        </w:rPr>
        <w:t>10</w:t>
      </w:r>
      <w:r w:rsidR="00BC2BC3" w:rsidRPr="00C52B2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C52B23">
        <w:rPr>
          <w:rFonts w:ascii="Times New Roman" w:hAnsi="Times New Roman" w:cs="Times New Roman"/>
          <w:b/>
          <w:sz w:val="28"/>
          <w:szCs w:val="28"/>
          <w:lang w:val="ru-RU"/>
        </w:rPr>
        <w:t>апреля</w:t>
      </w:r>
      <w:r w:rsidR="00BC2BC3" w:rsidRPr="00C52B2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202</w:t>
      </w:r>
      <w:r w:rsidRPr="00C52B23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="00BC2BC3" w:rsidRPr="00C52B23">
        <w:rPr>
          <w:rFonts w:ascii="Times New Roman" w:hAnsi="Times New Roman" w:cs="Times New Roman"/>
          <w:sz w:val="28"/>
          <w:szCs w:val="28"/>
          <w:lang w:val="ru-RU"/>
        </w:rPr>
        <w:t xml:space="preserve"> года будет </w:t>
      </w:r>
      <w:proofErr w:type="gramStart"/>
      <w:r w:rsidR="00BC2BC3" w:rsidRPr="00C52B23">
        <w:rPr>
          <w:rFonts w:ascii="Times New Roman" w:hAnsi="Times New Roman" w:cs="Times New Roman"/>
          <w:sz w:val="28"/>
          <w:szCs w:val="28"/>
          <w:lang w:val="ru-RU"/>
        </w:rPr>
        <w:t>объявлен официальный старт акции и пройдут</w:t>
      </w:r>
      <w:proofErr w:type="gramEnd"/>
      <w:r w:rsidR="00BC2BC3" w:rsidRPr="00C52B23">
        <w:rPr>
          <w:rFonts w:ascii="Times New Roman" w:hAnsi="Times New Roman" w:cs="Times New Roman"/>
          <w:sz w:val="28"/>
          <w:szCs w:val="28"/>
          <w:lang w:val="ru-RU"/>
        </w:rPr>
        <w:t xml:space="preserve"> офлайн-мероприятия с участием </w:t>
      </w:r>
      <w:proofErr w:type="spellStart"/>
      <w:r w:rsidR="00BC2BC3" w:rsidRPr="00C52B23">
        <w:rPr>
          <w:rFonts w:ascii="Times New Roman" w:hAnsi="Times New Roman" w:cs="Times New Roman"/>
          <w:sz w:val="28"/>
          <w:szCs w:val="28"/>
          <w:lang w:val="ru-RU"/>
        </w:rPr>
        <w:t>амбассадоров</w:t>
      </w:r>
      <w:proofErr w:type="spellEnd"/>
      <w:r w:rsidR="00BC2BC3" w:rsidRPr="00C52B23">
        <w:rPr>
          <w:rFonts w:ascii="Times New Roman" w:hAnsi="Times New Roman" w:cs="Times New Roman"/>
          <w:sz w:val="28"/>
          <w:szCs w:val="28"/>
          <w:lang w:val="ru-RU"/>
        </w:rPr>
        <w:t xml:space="preserve"> проекта в Москве и других городах.</w:t>
      </w:r>
    </w:p>
    <w:p w14:paraId="7A632AF1" w14:textId="3CB89EF8" w:rsidR="000D0F63" w:rsidRPr="00C52B23" w:rsidRDefault="00BC2BC3" w:rsidP="00C52B23">
      <w:pPr>
        <w:spacing w:before="12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2B23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 </w:t>
      </w:r>
      <w:r w:rsidR="009C5071" w:rsidRPr="00C52B23">
        <w:rPr>
          <w:rFonts w:ascii="Times New Roman" w:hAnsi="Times New Roman" w:cs="Times New Roman"/>
          <w:b/>
          <w:sz w:val="28"/>
          <w:szCs w:val="28"/>
          <w:lang w:val="ru-RU"/>
        </w:rPr>
        <w:t>10 по 2</w:t>
      </w:r>
      <w:r w:rsidR="00E138AE" w:rsidRPr="00C52B23">
        <w:rPr>
          <w:rFonts w:ascii="Times New Roman" w:hAnsi="Times New Roman" w:cs="Times New Roman"/>
          <w:b/>
          <w:sz w:val="28"/>
          <w:szCs w:val="28"/>
          <w:lang w:val="ru-RU"/>
        </w:rPr>
        <w:t>4</w:t>
      </w:r>
      <w:r w:rsidR="009C5071" w:rsidRPr="00C52B2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апреля </w:t>
      </w:r>
      <w:r w:rsidR="009E02F6" w:rsidRPr="00C52B23">
        <w:rPr>
          <w:rFonts w:ascii="Times New Roman" w:hAnsi="Times New Roman" w:cs="Times New Roman"/>
          <w:b/>
          <w:sz w:val="28"/>
          <w:szCs w:val="28"/>
          <w:lang w:val="ru-RU"/>
        </w:rPr>
        <w:t xml:space="preserve">2021 года </w:t>
      </w:r>
      <w:r w:rsidRPr="00C52B23">
        <w:rPr>
          <w:rFonts w:ascii="Times New Roman" w:hAnsi="Times New Roman" w:cs="Times New Roman"/>
          <w:sz w:val="28"/>
          <w:szCs w:val="28"/>
          <w:lang w:val="ru-RU"/>
        </w:rPr>
        <w:t>все желающие смогут пройти онлайн-тестирование на сайте акции</w:t>
      </w:r>
      <w:r w:rsidR="009E02F6" w:rsidRPr="00C52B23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="009E02F6" w:rsidRPr="00C52B23">
        <w:rPr>
          <w:rFonts w:ascii="Times New Roman" w:hAnsi="Times New Roman" w:cs="Times New Roman"/>
          <w:sz w:val="28"/>
          <w:szCs w:val="28"/>
          <w:lang w:val="ru-RU"/>
        </w:rPr>
        <w:t>цифровойдиктант.рф</w:t>
      </w:r>
      <w:proofErr w:type="spellEnd"/>
      <w:r w:rsidRPr="00C52B23">
        <w:rPr>
          <w:rFonts w:ascii="Times New Roman" w:hAnsi="Times New Roman" w:cs="Times New Roman"/>
          <w:sz w:val="28"/>
          <w:szCs w:val="28"/>
          <w:lang w:val="ru-RU"/>
        </w:rPr>
        <w:t xml:space="preserve">. Дистанционное прохождение диктанта будет доступно для жителей всех регионов России. </w:t>
      </w:r>
    </w:p>
    <w:p w14:paraId="6AABBB2B" w14:textId="063F9620" w:rsidR="000D0F63" w:rsidRPr="00C52B23" w:rsidRDefault="00BC2BC3" w:rsidP="00C52B23">
      <w:pPr>
        <w:spacing w:before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2B23">
        <w:rPr>
          <w:rFonts w:ascii="Times New Roman" w:hAnsi="Times New Roman" w:cs="Times New Roman"/>
          <w:sz w:val="28"/>
          <w:szCs w:val="28"/>
          <w:lang w:val="ru-RU"/>
        </w:rPr>
        <w:t xml:space="preserve">Для </w:t>
      </w:r>
      <w:r w:rsidR="009E02F6" w:rsidRPr="00C52B23">
        <w:rPr>
          <w:rFonts w:ascii="Times New Roman" w:hAnsi="Times New Roman" w:cs="Times New Roman"/>
          <w:sz w:val="28"/>
          <w:szCs w:val="28"/>
          <w:lang w:val="ru-RU"/>
        </w:rPr>
        <w:t>регионов</w:t>
      </w:r>
      <w:r w:rsidR="00955ABE" w:rsidRPr="00C52B23">
        <w:rPr>
          <w:rFonts w:ascii="Times New Roman" w:hAnsi="Times New Roman" w:cs="Times New Roman"/>
          <w:sz w:val="28"/>
          <w:szCs w:val="28"/>
          <w:lang w:val="ru-RU"/>
        </w:rPr>
        <w:t xml:space="preserve"> реализация проекта</w:t>
      </w:r>
      <w:r w:rsidRPr="00C52B23">
        <w:rPr>
          <w:rFonts w:ascii="Times New Roman" w:hAnsi="Times New Roman" w:cs="Times New Roman"/>
          <w:sz w:val="28"/>
          <w:szCs w:val="28"/>
          <w:lang w:val="ru-RU"/>
        </w:rPr>
        <w:t xml:space="preserve"> позволит стать частью важного социального проекта – самой масштабной в России проверки знаний </w:t>
      </w:r>
      <w:r w:rsidR="00955ABE" w:rsidRPr="00C52B23">
        <w:rPr>
          <w:rFonts w:ascii="Times New Roman" w:hAnsi="Times New Roman" w:cs="Times New Roman"/>
          <w:sz w:val="28"/>
          <w:szCs w:val="28"/>
          <w:lang w:val="ru-RU"/>
        </w:rPr>
        <w:t xml:space="preserve">(мониторинг цифровой грамотности) </w:t>
      </w:r>
      <w:r w:rsidRPr="00C52B23">
        <w:rPr>
          <w:rFonts w:ascii="Times New Roman" w:hAnsi="Times New Roman" w:cs="Times New Roman"/>
          <w:sz w:val="28"/>
          <w:szCs w:val="28"/>
          <w:lang w:val="ru-RU"/>
        </w:rPr>
        <w:t xml:space="preserve">в области информационных технологий и цифровой грамотности. </w:t>
      </w:r>
    </w:p>
    <w:p w14:paraId="5FB4152E" w14:textId="77777777" w:rsidR="00955ABE" w:rsidRPr="00C52B23" w:rsidRDefault="0062323D" w:rsidP="00C52B23">
      <w:pPr>
        <w:spacing w:before="12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52B23">
        <w:rPr>
          <w:rFonts w:ascii="Times New Roman" w:hAnsi="Times New Roman" w:cs="Times New Roman"/>
          <w:b/>
          <w:sz w:val="28"/>
          <w:szCs w:val="28"/>
          <w:lang w:val="ru-RU"/>
        </w:rPr>
        <w:t>ФОРМАТЫ</w:t>
      </w:r>
    </w:p>
    <w:p w14:paraId="11207BCD" w14:textId="77777777" w:rsidR="00955ABE" w:rsidRPr="00C52B23" w:rsidRDefault="00955ABE" w:rsidP="00C52B23">
      <w:pPr>
        <w:pStyle w:val="a8"/>
        <w:numPr>
          <w:ilvl w:val="0"/>
          <w:numId w:val="7"/>
        </w:numPr>
        <w:spacing w:before="12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52B23">
        <w:rPr>
          <w:rFonts w:ascii="Times New Roman" w:hAnsi="Times New Roman" w:cs="Times New Roman"/>
          <w:b/>
          <w:sz w:val="28"/>
          <w:szCs w:val="28"/>
          <w:lang w:val="ru-RU"/>
        </w:rPr>
        <w:t>Проведение широкомасштабной информационной кампании.</w:t>
      </w:r>
      <w:r w:rsidR="0062323D" w:rsidRPr="00C52B2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14:paraId="263A1003" w14:textId="43E66D51" w:rsidR="00955ABE" w:rsidRPr="00C52B23" w:rsidRDefault="00955ABE" w:rsidP="00C52B23">
      <w:pPr>
        <w:spacing w:before="12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2B23">
        <w:rPr>
          <w:rFonts w:ascii="Times New Roman" w:hAnsi="Times New Roman" w:cs="Times New Roman"/>
          <w:b/>
          <w:sz w:val="28"/>
          <w:szCs w:val="28"/>
          <w:lang w:val="ru-RU"/>
        </w:rPr>
        <w:t>Сроки:</w:t>
      </w:r>
      <w:r w:rsidRPr="00C52B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E02F6" w:rsidRPr="00C52B23">
        <w:rPr>
          <w:rFonts w:ascii="Times New Roman" w:hAnsi="Times New Roman" w:cs="Times New Roman"/>
          <w:sz w:val="28"/>
          <w:szCs w:val="28"/>
          <w:lang w:val="ru-RU"/>
        </w:rPr>
        <w:t>23</w:t>
      </w:r>
      <w:r w:rsidRPr="00C52B23">
        <w:rPr>
          <w:rFonts w:ascii="Times New Roman" w:hAnsi="Times New Roman" w:cs="Times New Roman"/>
          <w:sz w:val="28"/>
          <w:szCs w:val="28"/>
          <w:lang w:val="ru-RU"/>
        </w:rPr>
        <w:t xml:space="preserve"> марта - </w:t>
      </w:r>
      <w:r w:rsidR="009E02F6" w:rsidRPr="00C52B23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E138AE" w:rsidRPr="00C52B23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C52B23">
        <w:rPr>
          <w:rFonts w:ascii="Times New Roman" w:hAnsi="Times New Roman" w:cs="Times New Roman"/>
          <w:sz w:val="28"/>
          <w:szCs w:val="28"/>
          <w:lang w:val="ru-RU"/>
        </w:rPr>
        <w:t xml:space="preserve"> апреля 202</w:t>
      </w:r>
      <w:r w:rsidR="009E02F6" w:rsidRPr="00C52B23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C52B23">
        <w:rPr>
          <w:rFonts w:ascii="Times New Roman" w:hAnsi="Times New Roman" w:cs="Times New Roman"/>
          <w:sz w:val="28"/>
          <w:szCs w:val="28"/>
          <w:lang w:val="ru-RU"/>
        </w:rPr>
        <w:t xml:space="preserve"> года. </w:t>
      </w:r>
    </w:p>
    <w:p w14:paraId="1D838D79" w14:textId="2909307D" w:rsidR="00870D18" w:rsidRPr="00C52B23" w:rsidRDefault="00870D18" w:rsidP="00C52B23">
      <w:pPr>
        <w:spacing w:before="120" w:line="240" w:lineRule="auto"/>
        <w:ind w:firstLine="85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C52B23">
        <w:rPr>
          <w:rFonts w:ascii="Times New Roman" w:hAnsi="Times New Roman" w:cs="Times New Roman"/>
          <w:sz w:val="28"/>
          <w:szCs w:val="28"/>
          <w:lang w:val="ru-RU"/>
        </w:rPr>
        <w:t>23 марта</w:t>
      </w:r>
      <w:r w:rsidR="00955ABE" w:rsidRPr="00C52B23">
        <w:rPr>
          <w:rFonts w:ascii="Times New Roman" w:hAnsi="Times New Roman" w:cs="Times New Roman"/>
          <w:sz w:val="28"/>
          <w:szCs w:val="28"/>
          <w:lang w:val="ru-RU"/>
        </w:rPr>
        <w:t xml:space="preserve"> 202</w:t>
      </w:r>
      <w:r w:rsidRPr="00C52B23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955ABE" w:rsidRPr="00C52B23">
        <w:rPr>
          <w:rFonts w:ascii="Times New Roman" w:hAnsi="Times New Roman" w:cs="Times New Roman"/>
          <w:sz w:val="28"/>
          <w:szCs w:val="28"/>
          <w:lang w:val="ru-RU"/>
        </w:rPr>
        <w:t xml:space="preserve"> года – анонс Цифрового диктанта в Москве с привлечением федеральных СМИ: пресс-</w:t>
      </w:r>
      <w:proofErr w:type="spellStart"/>
      <w:r w:rsidR="00955ABE" w:rsidRPr="00C52B23">
        <w:rPr>
          <w:rFonts w:ascii="Times New Roman" w:hAnsi="Times New Roman" w:cs="Times New Roman"/>
          <w:sz w:val="28"/>
          <w:szCs w:val="28"/>
          <w:lang w:val="ru-RU"/>
        </w:rPr>
        <w:t>концеренция</w:t>
      </w:r>
      <w:proofErr w:type="spellEnd"/>
      <w:r w:rsidRPr="00C52B23">
        <w:rPr>
          <w:rFonts w:ascii="Times New Roman" w:hAnsi="Times New Roman" w:cs="Times New Roman"/>
          <w:sz w:val="28"/>
          <w:szCs w:val="28"/>
          <w:lang w:val="ru-RU"/>
        </w:rPr>
        <w:t xml:space="preserve"> в ТАСС</w:t>
      </w:r>
      <w:r w:rsidR="00955ABE" w:rsidRPr="00C52B2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gramStart"/>
      <w:r w:rsidR="00955ABE" w:rsidRPr="00C52B23">
        <w:rPr>
          <w:rFonts w:ascii="Times New Roman" w:hAnsi="Times New Roman" w:cs="Times New Roman"/>
          <w:sz w:val="28"/>
          <w:szCs w:val="28"/>
          <w:lang w:val="ru-RU"/>
        </w:rPr>
        <w:t>приуроченная</w:t>
      </w:r>
      <w:proofErr w:type="gramEnd"/>
      <w:r w:rsidR="00955ABE" w:rsidRPr="00C52B23">
        <w:rPr>
          <w:rFonts w:ascii="Times New Roman" w:hAnsi="Times New Roman" w:cs="Times New Roman"/>
          <w:sz w:val="28"/>
          <w:szCs w:val="28"/>
          <w:lang w:val="ru-RU"/>
        </w:rPr>
        <w:t xml:space="preserve"> к запуску проекта</w:t>
      </w:r>
      <w:r w:rsidRPr="00C52B23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C52B2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Выступят Сопредседатель Центрального Штаба ОНФ, генеральный директор АНО «Россия – страна возможностей» Алексей Комиссаров, генеральный директор РОЦИТ Сергей Гребенников, член Центрального штаба ОНФ, генеральный директор РАЭК Сергей Плуготаренко, </w:t>
      </w:r>
      <w:proofErr w:type="gramStart"/>
      <w:r w:rsidRPr="00C52B23">
        <w:rPr>
          <w:rFonts w:ascii="Times New Roman" w:hAnsi="Times New Roman" w:cs="Times New Roman"/>
          <w:bCs/>
          <w:sz w:val="28"/>
          <w:szCs w:val="28"/>
          <w:lang w:val="ru-RU"/>
        </w:rPr>
        <w:t>известные</w:t>
      </w:r>
      <w:proofErr w:type="gramEnd"/>
      <w:r w:rsidRPr="00C52B2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C52B23">
        <w:rPr>
          <w:rFonts w:ascii="Times New Roman" w:hAnsi="Times New Roman" w:cs="Times New Roman"/>
          <w:bCs/>
          <w:sz w:val="28"/>
          <w:szCs w:val="28"/>
          <w:lang w:val="ru-RU"/>
        </w:rPr>
        <w:t>блогеры</w:t>
      </w:r>
      <w:proofErr w:type="spellEnd"/>
      <w:r w:rsidRPr="00C52B23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</w:p>
    <w:p w14:paraId="3320DCBE" w14:textId="2A49F108" w:rsidR="00955ABE" w:rsidRPr="00C52B23" w:rsidRDefault="00955ABE" w:rsidP="00C52B23">
      <w:pPr>
        <w:spacing w:before="12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2B23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Задача:</w:t>
      </w:r>
      <w:r w:rsidRPr="00C52B23">
        <w:rPr>
          <w:rFonts w:ascii="Times New Roman" w:hAnsi="Times New Roman" w:cs="Times New Roman"/>
          <w:sz w:val="28"/>
          <w:szCs w:val="28"/>
          <w:lang w:val="ru-RU"/>
        </w:rPr>
        <w:t xml:space="preserve"> Вовлечь жителей регионов, а также НКО, экспертов, лидеров общественного мнения, в том числе в теме </w:t>
      </w:r>
      <w:proofErr w:type="spellStart"/>
      <w:r w:rsidRPr="00C52B23">
        <w:rPr>
          <w:rFonts w:ascii="Times New Roman" w:hAnsi="Times New Roman" w:cs="Times New Roman"/>
          <w:sz w:val="28"/>
          <w:szCs w:val="28"/>
          <w:lang w:val="ru-RU"/>
        </w:rPr>
        <w:t>цифровизации</w:t>
      </w:r>
      <w:proofErr w:type="spellEnd"/>
      <w:r w:rsidRPr="00C52B23">
        <w:rPr>
          <w:rFonts w:ascii="Times New Roman" w:hAnsi="Times New Roman" w:cs="Times New Roman"/>
          <w:sz w:val="28"/>
          <w:szCs w:val="28"/>
          <w:lang w:val="ru-RU"/>
        </w:rPr>
        <w:t>, активных горожан</w:t>
      </w:r>
      <w:r w:rsidR="00617F29" w:rsidRPr="00C52B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52B23">
        <w:rPr>
          <w:rFonts w:ascii="Times New Roman" w:hAnsi="Times New Roman" w:cs="Times New Roman"/>
          <w:sz w:val="28"/>
          <w:szCs w:val="28"/>
          <w:lang w:val="ru-RU"/>
        </w:rPr>
        <w:t>в участие в проекте Цифровой диктант (как в онлайн-формате, так и на офлайн-площадках). Диктант поможет людям узнать свой личный уровень навыков и компетенций, а также получить рекомендации по их развитию и совершенствованию, организациям, экспертам</w:t>
      </w:r>
      <w:r w:rsidR="008F56BD" w:rsidRPr="00C52B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52B23">
        <w:rPr>
          <w:rFonts w:ascii="Times New Roman" w:hAnsi="Times New Roman" w:cs="Times New Roman"/>
          <w:sz w:val="28"/>
          <w:szCs w:val="28"/>
          <w:lang w:val="ru-RU"/>
        </w:rPr>
        <w:t xml:space="preserve">(помимо проверки уровня знаний и популяризации программ по повышению цифровой грамотности) – стать проводниками цифровой экономики в регионах и активом в вопросах </w:t>
      </w:r>
      <w:proofErr w:type="spellStart"/>
      <w:r w:rsidRPr="00C52B23">
        <w:rPr>
          <w:rFonts w:ascii="Times New Roman" w:hAnsi="Times New Roman" w:cs="Times New Roman"/>
          <w:sz w:val="28"/>
          <w:szCs w:val="28"/>
          <w:lang w:val="ru-RU"/>
        </w:rPr>
        <w:t>цифровизации</w:t>
      </w:r>
      <w:proofErr w:type="spellEnd"/>
      <w:r w:rsidRPr="00C52B23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14:paraId="26C933A2" w14:textId="77777777" w:rsidR="00955ABE" w:rsidRPr="00C52B23" w:rsidRDefault="00955ABE" w:rsidP="00C52B23">
      <w:pPr>
        <w:spacing w:before="12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52B23">
        <w:rPr>
          <w:rFonts w:ascii="Times New Roman" w:hAnsi="Times New Roman" w:cs="Times New Roman"/>
          <w:b/>
          <w:sz w:val="28"/>
          <w:szCs w:val="28"/>
          <w:lang w:val="ru-RU"/>
        </w:rPr>
        <w:t>Перечень возможных активностей:</w:t>
      </w:r>
    </w:p>
    <w:p w14:paraId="0FCE836E" w14:textId="77777777" w:rsidR="00955ABE" w:rsidRPr="00C52B23" w:rsidRDefault="00955ABE" w:rsidP="00C52B23">
      <w:pPr>
        <w:numPr>
          <w:ilvl w:val="0"/>
          <w:numId w:val="8"/>
        </w:numPr>
        <w:spacing w:before="12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C52B23">
        <w:rPr>
          <w:rFonts w:ascii="Times New Roman" w:hAnsi="Times New Roman" w:cs="Times New Roman"/>
          <w:sz w:val="28"/>
          <w:szCs w:val="28"/>
          <w:lang w:val="ru-RU"/>
        </w:rPr>
        <w:t xml:space="preserve">Наружная реклама – сити-форматы: размещение информации о цифровом диктанте на городских </w:t>
      </w:r>
      <w:proofErr w:type="spellStart"/>
      <w:r w:rsidRPr="00C52B23">
        <w:rPr>
          <w:rFonts w:ascii="Times New Roman" w:hAnsi="Times New Roman" w:cs="Times New Roman"/>
          <w:sz w:val="28"/>
          <w:szCs w:val="28"/>
          <w:lang w:val="ru-RU"/>
        </w:rPr>
        <w:t>билбордах</w:t>
      </w:r>
      <w:proofErr w:type="spellEnd"/>
      <w:r w:rsidRPr="00C52B23">
        <w:rPr>
          <w:rFonts w:ascii="Times New Roman" w:hAnsi="Times New Roman" w:cs="Times New Roman"/>
          <w:sz w:val="28"/>
          <w:szCs w:val="28"/>
          <w:lang w:val="ru-RU"/>
        </w:rPr>
        <w:t>, на электронных носителях - бегущие строки в метро, супермаркетах, спортивных залах, социальных объектах (МФЦ, поликлиники), размещение информации в различных учреждениях на информационных досках;</w:t>
      </w:r>
      <w:proofErr w:type="gramEnd"/>
    </w:p>
    <w:p w14:paraId="0094C192" w14:textId="37F4115D" w:rsidR="00955ABE" w:rsidRPr="00C52B23" w:rsidRDefault="00955ABE" w:rsidP="00C52B23">
      <w:pPr>
        <w:numPr>
          <w:ilvl w:val="0"/>
          <w:numId w:val="8"/>
        </w:numPr>
        <w:spacing w:before="12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2B23">
        <w:rPr>
          <w:rFonts w:ascii="Times New Roman" w:hAnsi="Times New Roman" w:cs="Times New Roman"/>
          <w:sz w:val="28"/>
          <w:szCs w:val="28"/>
          <w:lang w:val="ru-RU"/>
        </w:rPr>
        <w:t>Размещение постеров с приглашением к участию в акции на площадках</w:t>
      </w:r>
      <w:r w:rsidR="0061069A" w:rsidRPr="00C52B23">
        <w:rPr>
          <w:rFonts w:ascii="Times New Roman" w:hAnsi="Times New Roman" w:cs="Times New Roman"/>
          <w:sz w:val="28"/>
          <w:szCs w:val="28"/>
          <w:lang w:val="ru-RU"/>
        </w:rPr>
        <w:t xml:space="preserve"> – библиотеки, вузы, школы, иное</w:t>
      </w:r>
      <w:r w:rsidRPr="00C52B23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65D2B0C3" w14:textId="77777777" w:rsidR="00955ABE" w:rsidRPr="00C52B23" w:rsidRDefault="00955ABE" w:rsidP="00C52B23">
      <w:pPr>
        <w:numPr>
          <w:ilvl w:val="0"/>
          <w:numId w:val="8"/>
        </w:numPr>
        <w:spacing w:before="12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2B23">
        <w:rPr>
          <w:rFonts w:ascii="Times New Roman" w:hAnsi="Times New Roman" w:cs="Times New Roman"/>
          <w:sz w:val="28"/>
          <w:szCs w:val="28"/>
          <w:lang w:val="ru-RU"/>
        </w:rPr>
        <w:t>Распространение промо-рассылок по региональным СМИ с приглашением стать информационными партнерами;</w:t>
      </w:r>
    </w:p>
    <w:p w14:paraId="5ED427EB" w14:textId="77777777" w:rsidR="00955ABE" w:rsidRPr="00C52B23" w:rsidRDefault="00955ABE" w:rsidP="00C52B23">
      <w:pPr>
        <w:numPr>
          <w:ilvl w:val="0"/>
          <w:numId w:val="8"/>
        </w:numPr>
        <w:spacing w:before="12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2B23">
        <w:rPr>
          <w:rFonts w:ascii="Times New Roman" w:hAnsi="Times New Roman" w:cs="Times New Roman"/>
          <w:sz w:val="28"/>
          <w:szCs w:val="28"/>
          <w:lang w:val="ru-RU"/>
        </w:rPr>
        <w:t>Промо на региональных радиостанциях, в местных газетах, на местных телеканалах;</w:t>
      </w:r>
    </w:p>
    <w:p w14:paraId="0C0C4A13" w14:textId="77777777" w:rsidR="00955ABE" w:rsidRPr="00C52B23" w:rsidRDefault="00955ABE" w:rsidP="00C52B23">
      <w:pPr>
        <w:numPr>
          <w:ilvl w:val="0"/>
          <w:numId w:val="8"/>
        </w:numPr>
        <w:spacing w:before="12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2B23">
        <w:rPr>
          <w:rFonts w:ascii="Times New Roman" w:hAnsi="Times New Roman" w:cs="Times New Roman"/>
          <w:sz w:val="28"/>
          <w:szCs w:val="28"/>
          <w:lang w:val="ru-RU"/>
        </w:rPr>
        <w:t xml:space="preserve">Социальные сети – создание страниц мероприятия, их </w:t>
      </w:r>
      <w:proofErr w:type="spellStart"/>
      <w:r w:rsidRPr="00C52B23">
        <w:rPr>
          <w:rFonts w:ascii="Times New Roman" w:hAnsi="Times New Roman" w:cs="Times New Roman"/>
          <w:sz w:val="28"/>
          <w:szCs w:val="28"/>
          <w:lang w:val="ru-RU"/>
        </w:rPr>
        <w:t>брендирование</w:t>
      </w:r>
      <w:proofErr w:type="spellEnd"/>
      <w:r w:rsidRPr="00C52B23">
        <w:rPr>
          <w:rFonts w:ascii="Times New Roman" w:hAnsi="Times New Roman" w:cs="Times New Roman"/>
          <w:sz w:val="28"/>
          <w:szCs w:val="28"/>
          <w:lang w:val="ru-RU"/>
        </w:rPr>
        <w:t>, распространение промо-роликов, мотивирующих принять участие в акции</w:t>
      </w:r>
    </w:p>
    <w:p w14:paraId="4E827D5D" w14:textId="77777777" w:rsidR="00955ABE" w:rsidRPr="00C52B23" w:rsidRDefault="00955ABE" w:rsidP="00C52B23">
      <w:pPr>
        <w:numPr>
          <w:ilvl w:val="0"/>
          <w:numId w:val="8"/>
        </w:numPr>
        <w:spacing w:before="12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2B23">
        <w:rPr>
          <w:rFonts w:ascii="Times New Roman" w:hAnsi="Times New Roman" w:cs="Times New Roman"/>
          <w:sz w:val="28"/>
          <w:szCs w:val="28"/>
          <w:lang w:val="ru-RU"/>
        </w:rPr>
        <w:t xml:space="preserve">Рассылка пресс и </w:t>
      </w:r>
      <w:proofErr w:type="gramStart"/>
      <w:r w:rsidRPr="00C52B23">
        <w:rPr>
          <w:rFonts w:ascii="Times New Roman" w:hAnsi="Times New Roman" w:cs="Times New Roman"/>
          <w:sz w:val="28"/>
          <w:szCs w:val="28"/>
          <w:lang w:val="ru-RU"/>
        </w:rPr>
        <w:t>пост-релизов</w:t>
      </w:r>
      <w:proofErr w:type="gramEnd"/>
      <w:r w:rsidRPr="00C52B23">
        <w:rPr>
          <w:rFonts w:ascii="Times New Roman" w:hAnsi="Times New Roman" w:cs="Times New Roman"/>
          <w:sz w:val="28"/>
          <w:szCs w:val="28"/>
          <w:lang w:val="ru-RU"/>
        </w:rPr>
        <w:t xml:space="preserve"> по мероприятиям в регионе в СМИ, работа с </w:t>
      </w:r>
      <w:proofErr w:type="spellStart"/>
      <w:r w:rsidRPr="00C52B23">
        <w:rPr>
          <w:rFonts w:ascii="Times New Roman" w:hAnsi="Times New Roman" w:cs="Times New Roman"/>
          <w:sz w:val="28"/>
          <w:szCs w:val="28"/>
          <w:lang w:val="ru-RU"/>
        </w:rPr>
        <w:t>инфоповодами</w:t>
      </w:r>
      <w:proofErr w:type="spellEnd"/>
      <w:r w:rsidRPr="00C52B23">
        <w:rPr>
          <w:rFonts w:ascii="Times New Roman" w:hAnsi="Times New Roman" w:cs="Times New Roman"/>
          <w:sz w:val="28"/>
          <w:szCs w:val="28"/>
          <w:lang w:val="ru-RU"/>
        </w:rPr>
        <w:t>, героями в регионе;</w:t>
      </w:r>
    </w:p>
    <w:p w14:paraId="7F10370B" w14:textId="5F469CD4" w:rsidR="00955ABE" w:rsidRPr="00C52B23" w:rsidRDefault="00955ABE" w:rsidP="00C52B23">
      <w:pPr>
        <w:numPr>
          <w:ilvl w:val="0"/>
          <w:numId w:val="8"/>
        </w:numPr>
        <w:spacing w:before="12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2B23">
        <w:rPr>
          <w:rFonts w:ascii="Times New Roman" w:hAnsi="Times New Roman" w:cs="Times New Roman"/>
          <w:sz w:val="28"/>
          <w:szCs w:val="28"/>
          <w:lang w:val="ru-RU"/>
        </w:rPr>
        <w:t xml:space="preserve">Публикация новостей на </w:t>
      </w:r>
      <w:r w:rsidR="0061069A" w:rsidRPr="00C52B23">
        <w:rPr>
          <w:rFonts w:ascii="Times New Roman" w:hAnsi="Times New Roman" w:cs="Times New Roman"/>
          <w:sz w:val="28"/>
          <w:szCs w:val="28"/>
          <w:lang w:val="ru-RU"/>
        </w:rPr>
        <w:t xml:space="preserve">официальных </w:t>
      </w:r>
      <w:r w:rsidRPr="00C52B23">
        <w:rPr>
          <w:rFonts w:ascii="Times New Roman" w:hAnsi="Times New Roman" w:cs="Times New Roman"/>
          <w:sz w:val="28"/>
          <w:szCs w:val="28"/>
          <w:lang w:val="ru-RU"/>
        </w:rPr>
        <w:t>сайт</w:t>
      </w:r>
      <w:r w:rsidR="0061069A" w:rsidRPr="00C52B23">
        <w:rPr>
          <w:rFonts w:ascii="Times New Roman" w:hAnsi="Times New Roman" w:cs="Times New Roman"/>
          <w:sz w:val="28"/>
          <w:szCs w:val="28"/>
          <w:lang w:val="ru-RU"/>
        </w:rPr>
        <w:t xml:space="preserve">ах </w:t>
      </w:r>
      <w:r w:rsidR="0087000A" w:rsidRPr="00C52B23">
        <w:rPr>
          <w:rFonts w:ascii="Times New Roman" w:hAnsi="Times New Roman" w:cs="Times New Roman"/>
          <w:sz w:val="28"/>
          <w:szCs w:val="28"/>
          <w:lang w:val="ru-RU"/>
        </w:rPr>
        <w:t>исполнительной власти в регионе</w:t>
      </w:r>
      <w:r w:rsidRPr="00C52B2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5E86D41F" w14:textId="35E0B539" w:rsidR="00955ABE" w:rsidRPr="00C52B23" w:rsidRDefault="00955ABE" w:rsidP="00C52B23">
      <w:pPr>
        <w:spacing w:before="12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2B23">
        <w:rPr>
          <w:rFonts w:ascii="Times New Roman" w:hAnsi="Times New Roman" w:cs="Times New Roman"/>
          <w:b/>
          <w:sz w:val="28"/>
          <w:szCs w:val="28"/>
          <w:lang w:val="ru-RU"/>
        </w:rPr>
        <w:t>Внимание:</w:t>
      </w:r>
      <w:r w:rsidRPr="00C52B23">
        <w:rPr>
          <w:rFonts w:ascii="Times New Roman" w:hAnsi="Times New Roman" w:cs="Times New Roman"/>
          <w:sz w:val="28"/>
          <w:szCs w:val="28"/>
          <w:lang w:val="ru-RU"/>
        </w:rPr>
        <w:t xml:space="preserve"> тексты, </w:t>
      </w:r>
      <w:proofErr w:type="spellStart"/>
      <w:r w:rsidRPr="00C52B23">
        <w:rPr>
          <w:rFonts w:ascii="Times New Roman" w:hAnsi="Times New Roman" w:cs="Times New Roman"/>
          <w:sz w:val="28"/>
          <w:szCs w:val="28"/>
          <w:lang w:val="ru-RU"/>
        </w:rPr>
        <w:t>визуалы</w:t>
      </w:r>
      <w:proofErr w:type="spellEnd"/>
      <w:r w:rsidRPr="00C52B2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gramStart"/>
      <w:r w:rsidRPr="00C52B23">
        <w:rPr>
          <w:rFonts w:ascii="Times New Roman" w:hAnsi="Times New Roman" w:cs="Times New Roman"/>
          <w:sz w:val="28"/>
          <w:szCs w:val="28"/>
          <w:lang w:val="ru-RU"/>
        </w:rPr>
        <w:t>дизайн-макеты</w:t>
      </w:r>
      <w:proofErr w:type="gramEnd"/>
      <w:r w:rsidRPr="00C52B23">
        <w:rPr>
          <w:rFonts w:ascii="Times New Roman" w:hAnsi="Times New Roman" w:cs="Times New Roman"/>
          <w:sz w:val="28"/>
          <w:szCs w:val="28"/>
          <w:lang w:val="ru-RU"/>
        </w:rPr>
        <w:t xml:space="preserve"> баннеров, плакатов и т.д</w:t>
      </w:r>
      <w:r w:rsidR="00CE1095" w:rsidRPr="00C52B23">
        <w:rPr>
          <w:rFonts w:ascii="Times New Roman" w:hAnsi="Times New Roman" w:cs="Times New Roman"/>
          <w:sz w:val="28"/>
          <w:szCs w:val="28"/>
          <w:lang w:val="ru-RU"/>
        </w:rPr>
        <w:t xml:space="preserve">. при необходимости </w:t>
      </w:r>
      <w:r w:rsidR="0087000A" w:rsidRPr="00C52B23">
        <w:rPr>
          <w:rFonts w:ascii="Times New Roman" w:hAnsi="Times New Roman" w:cs="Times New Roman"/>
          <w:sz w:val="28"/>
          <w:szCs w:val="28"/>
          <w:lang w:val="ru-RU"/>
        </w:rPr>
        <w:t>будут предоставлены</w:t>
      </w:r>
      <w:r w:rsidR="00CE1095" w:rsidRPr="00C52B2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7A440FFB" w14:textId="77777777" w:rsidR="000D0F63" w:rsidRPr="00C52B23" w:rsidRDefault="00955ABE" w:rsidP="00C52B23">
      <w:pPr>
        <w:pStyle w:val="a8"/>
        <w:numPr>
          <w:ilvl w:val="0"/>
          <w:numId w:val="7"/>
        </w:numPr>
        <w:spacing w:before="12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52B23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Организация </w:t>
      </w:r>
      <w:proofErr w:type="spellStart"/>
      <w:r w:rsidRPr="00C52B23">
        <w:rPr>
          <w:rFonts w:ascii="Times New Roman" w:hAnsi="Times New Roman" w:cs="Times New Roman"/>
          <w:b/>
          <w:sz w:val="28"/>
          <w:szCs w:val="28"/>
          <w:lang w:val="ru-RU"/>
        </w:rPr>
        <w:t>офлайновых</w:t>
      </w:r>
      <w:proofErr w:type="spellEnd"/>
      <w:r w:rsidRPr="00C52B2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мероприятий.</w:t>
      </w:r>
    </w:p>
    <w:p w14:paraId="05A20B86" w14:textId="078E6F40" w:rsidR="000D0F63" w:rsidRPr="00C52B23" w:rsidRDefault="00BC2BC3" w:rsidP="00C52B23">
      <w:pPr>
        <w:spacing w:before="12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2B23">
        <w:rPr>
          <w:rFonts w:ascii="Times New Roman" w:hAnsi="Times New Roman" w:cs="Times New Roman"/>
          <w:b/>
          <w:sz w:val="28"/>
          <w:szCs w:val="28"/>
          <w:lang w:val="ru-RU"/>
        </w:rPr>
        <w:t>Формат 1.</w:t>
      </w:r>
      <w:r w:rsidRPr="00C52B23">
        <w:rPr>
          <w:rFonts w:ascii="Times New Roman" w:hAnsi="Times New Roman" w:cs="Times New Roman"/>
          <w:sz w:val="28"/>
          <w:szCs w:val="28"/>
          <w:lang w:val="ru-RU"/>
        </w:rPr>
        <w:t xml:space="preserve"> Проведение офлайн-мероприятия (открытия) в</w:t>
      </w:r>
      <w:r w:rsidR="0062323D" w:rsidRPr="00C52B23">
        <w:rPr>
          <w:rFonts w:ascii="Times New Roman" w:hAnsi="Times New Roman" w:cs="Times New Roman"/>
          <w:sz w:val="28"/>
          <w:szCs w:val="28"/>
          <w:lang w:val="ru-RU"/>
        </w:rPr>
        <w:t xml:space="preserve"> один день с открытием в Москве, либо в другой удобный для </w:t>
      </w:r>
      <w:r w:rsidR="00CE1095" w:rsidRPr="00C52B23">
        <w:rPr>
          <w:rFonts w:ascii="Times New Roman" w:hAnsi="Times New Roman" w:cs="Times New Roman"/>
          <w:sz w:val="28"/>
          <w:szCs w:val="28"/>
          <w:lang w:val="ru-RU"/>
        </w:rPr>
        <w:t>региона\площадки</w:t>
      </w:r>
      <w:r w:rsidR="0062323D" w:rsidRPr="00C52B23">
        <w:rPr>
          <w:rFonts w:ascii="Times New Roman" w:hAnsi="Times New Roman" w:cs="Times New Roman"/>
          <w:sz w:val="28"/>
          <w:szCs w:val="28"/>
          <w:lang w:val="ru-RU"/>
        </w:rPr>
        <w:t xml:space="preserve"> день (период </w:t>
      </w:r>
      <w:r w:rsidR="00CE1095" w:rsidRPr="00C52B23">
        <w:rPr>
          <w:rFonts w:ascii="Times New Roman" w:hAnsi="Times New Roman" w:cs="Times New Roman"/>
          <w:sz w:val="28"/>
          <w:szCs w:val="28"/>
          <w:lang w:val="ru-RU"/>
        </w:rPr>
        <w:t xml:space="preserve">10 – 23 </w:t>
      </w:r>
      <w:r w:rsidR="0062323D" w:rsidRPr="00C52B23">
        <w:rPr>
          <w:rFonts w:ascii="Times New Roman" w:hAnsi="Times New Roman" w:cs="Times New Roman"/>
          <w:sz w:val="28"/>
          <w:szCs w:val="28"/>
          <w:lang w:val="ru-RU"/>
        </w:rPr>
        <w:t>апреля 202</w:t>
      </w:r>
      <w:r w:rsidR="00CE1095" w:rsidRPr="00C52B23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62323D" w:rsidRPr="00C52B23">
        <w:rPr>
          <w:rFonts w:ascii="Times New Roman" w:hAnsi="Times New Roman" w:cs="Times New Roman"/>
          <w:sz w:val="28"/>
          <w:szCs w:val="28"/>
          <w:lang w:val="ru-RU"/>
        </w:rPr>
        <w:t xml:space="preserve"> года).</w:t>
      </w:r>
    </w:p>
    <w:p w14:paraId="161C45AE" w14:textId="092546FC" w:rsidR="000D0F63" w:rsidRPr="00C52B23" w:rsidRDefault="00BC2BC3" w:rsidP="00C52B23">
      <w:pPr>
        <w:spacing w:before="12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52B23">
        <w:rPr>
          <w:rFonts w:ascii="Times New Roman" w:hAnsi="Times New Roman" w:cs="Times New Roman"/>
          <w:b/>
          <w:sz w:val="28"/>
          <w:szCs w:val="28"/>
          <w:lang w:val="ru-RU"/>
        </w:rPr>
        <w:t>Что потребуется:</w:t>
      </w:r>
    </w:p>
    <w:p w14:paraId="73BAFEF4" w14:textId="2D3C2AF4" w:rsidR="000D0F63" w:rsidRPr="00C52B23" w:rsidRDefault="00BC2BC3" w:rsidP="00C52B23">
      <w:pPr>
        <w:numPr>
          <w:ilvl w:val="0"/>
          <w:numId w:val="2"/>
        </w:numPr>
        <w:spacing w:before="12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C52B23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Обеспечение регистрации для участия в акции на площадке (регистрация на все региональные площадки осуществляется через сервис </w:t>
      </w:r>
      <w:r w:rsidRPr="00C52B23">
        <w:rPr>
          <w:rFonts w:ascii="Times New Roman" w:hAnsi="Times New Roman" w:cs="Times New Roman"/>
          <w:sz w:val="28"/>
          <w:szCs w:val="28"/>
        </w:rPr>
        <w:t>RUNET</w:t>
      </w:r>
      <w:r w:rsidRPr="00C52B23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C52B23">
        <w:rPr>
          <w:rFonts w:ascii="Times New Roman" w:hAnsi="Times New Roman" w:cs="Times New Roman"/>
          <w:sz w:val="28"/>
          <w:szCs w:val="28"/>
        </w:rPr>
        <w:t>ID</w:t>
      </w:r>
      <w:r w:rsidR="00955ABE" w:rsidRPr="00C52B23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hyperlink r:id="rId9" w:history="1">
        <w:r w:rsidR="00955ABE" w:rsidRPr="00C52B23">
          <w:rPr>
            <w:rStyle w:val="a9"/>
            <w:rFonts w:ascii="Times New Roman" w:hAnsi="Times New Roman" w:cs="Times New Roman"/>
            <w:sz w:val="28"/>
            <w:szCs w:val="28"/>
          </w:rPr>
          <w:t>https</w:t>
        </w:r>
        <w:r w:rsidR="00955ABE" w:rsidRPr="00C52B23">
          <w:rPr>
            <w:rStyle w:val="a9"/>
            <w:rFonts w:ascii="Times New Roman" w:hAnsi="Times New Roman" w:cs="Times New Roman"/>
            <w:sz w:val="28"/>
            <w:szCs w:val="28"/>
            <w:lang w:val="ru-RU"/>
          </w:rPr>
          <w:t>://</w:t>
        </w:r>
        <w:proofErr w:type="spellStart"/>
        <w:r w:rsidR="00955ABE" w:rsidRPr="00C52B23">
          <w:rPr>
            <w:rStyle w:val="a9"/>
            <w:rFonts w:ascii="Times New Roman" w:hAnsi="Times New Roman" w:cs="Times New Roman"/>
            <w:sz w:val="28"/>
            <w:szCs w:val="28"/>
          </w:rPr>
          <w:t>runet</w:t>
        </w:r>
        <w:proofErr w:type="spellEnd"/>
        <w:r w:rsidR="00955ABE" w:rsidRPr="00C52B23">
          <w:rPr>
            <w:rStyle w:val="a9"/>
            <w:rFonts w:ascii="Times New Roman" w:hAnsi="Times New Roman" w:cs="Times New Roman"/>
            <w:sz w:val="28"/>
            <w:szCs w:val="28"/>
            <w:lang w:val="ru-RU"/>
          </w:rPr>
          <w:t>-</w:t>
        </w:r>
        <w:r w:rsidR="00955ABE" w:rsidRPr="00C52B23">
          <w:rPr>
            <w:rStyle w:val="a9"/>
            <w:rFonts w:ascii="Times New Roman" w:hAnsi="Times New Roman" w:cs="Times New Roman"/>
            <w:sz w:val="28"/>
            <w:szCs w:val="28"/>
          </w:rPr>
          <w:t>id</w:t>
        </w:r>
        <w:r w:rsidR="00955ABE" w:rsidRPr="00C52B23">
          <w:rPr>
            <w:rStyle w:val="a9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="00955ABE" w:rsidRPr="00C52B23">
          <w:rPr>
            <w:rStyle w:val="a9"/>
            <w:rFonts w:ascii="Times New Roman" w:hAnsi="Times New Roman" w:cs="Times New Roman"/>
            <w:sz w:val="28"/>
            <w:szCs w:val="28"/>
          </w:rPr>
          <w:t>com</w:t>
        </w:r>
        <w:r w:rsidR="00955ABE" w:rsidRPr="00C52B23">
          <w:rPr>
            <w:rStyle w:val="a9"/>
            <w:rFonts w:ascii="Times New Roman" w:hAnsi="Times New Roman" w:cs="Times New Roman"/>
            <w:sz w:val="28"/>
            <w:szCs w:val="28"/>
            <w:lang w:val="ru-RU"/>
          </w:rPr>
          <w:t>/</w:t>
        </w:r>
      </w:hyperlink>
      <w:r w:rsidR="00052343" w:rsidRPr="00C52B23">
        <w:rPr>
          <w:rFonts w:ascii="Times New Roman" w:hAnsi="Times New Roman" w:cs="Times New Roman"/>
          <w:sz w:val="28"/>
          <w:szCs w:val="28"/>
          <w:lang w:val="ru-RU"/>
        </w:rPr>
        <w:t>)</w:t>
      </w:r>
      <w:proofErr w:type="gramEnd"/>
    </w:p>
    <w:p w14:paraId="67D3D977" w14:textId="77777777" w:rsidR="000D0F63" w:rsidRPr="00C52B23" w:rsidRDefault="00BC2BC3" w:rsidP="00C52B23">
      <w:pPr>
        <w:numPr>
          <w:ilvl w:val="0"/>
          <w:numId w:val="2"/>
        </w:numPr>
        <w:spacing w:before="12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2B23">
        <w:rPr>
          <w:rFonts w:ascii="Times New Roman" w:hAnsi="Times New Roman" w:cs="Times New Roman"/>
          <w:sz w:val="28"/>
          <w:szCs w:val="28"/>
          <w:lang w:val="ru-RU"/>
        </w:rPr>
        <w:t>Подбор офлайн-площадки, соответствующей требованиям для проведения тестирования: соблюдение всех норм безопасности, оснащение площадки необходимым оборудованием и мебелью (опционально: устройства (компьютеры/планшеты) для прохождения тестирования для тех, у кого нет личных устройств, микрофон, колонки, стулья и т.д.</w:t>
      </w:r>
      <w:r w:rsidR="00052343" w:rsidRPr="00C52B23">
        <w:rPr>
          <w:rFonts w:ascii="Times New Roman" w:hAnsi="Times New Roman" w:cs="Times New Roman"/>
          <w:sz w:val="28"/>
          <w:szCs w:val="28"/>
          <w:lang w:val="ru-RU"/>
        </w:rPr>
        <w:t xml:space="preserve"> – для проведения дискуссии</w:t>
      </w:r>
      <w:r w:rsidRPr="00C52B23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14:paraId="454A89C4" w14:textId="2AE0308A" w:rsidR="000D0F63" w:rsidRPr="00C52B23" w:rsidRDefault="00BC2BC3" w:rsidP="00C52B23">
      <w:pPr>
        <w:numPr>
          <w:ilvl w:val="0"/>
          <w:numId w:val="2"/>
        </w:numPr>
        <w:spacing w:before="12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2B23">
        <w:rPr>
          <w:rFonts w:ascii="Times New Roman" w:hAnsi="Times New Roman" w:cs="Times New Roman"/>
          <w:sz w:val="28"/>
          <w:szCs w:val="28"/>
          <w:lang w:val="ru-RU"/>
        </w:rPr>
        <w:t xml:space="preserve">Проведение регионального мероприятия </w:t>
      </w:r>
      <w:r w:rsidR="00052343" w:rsidRPr="00C52B23">
        <w:rPr>
          <w:rFonts w:ascii="Times New Roman" w:hAnsi="Times New Roman" w:cs="Times New Roman"/>
          <w:sz w:val="28"/>
          <w:szCs w:val="28"/>
          <w:lang w:val="ru-RU"/>
        </w:rPr>
        <w:t>(дискуссия по вопросам цифровой грамотности, популяризации и создании программ для повышения цифровой грамотности</w:t>
      </w:r>
      <w:r w:rsidR="00CB0DAE" w:rsidRPr="00C52B23">
        <w:rPr>
          <w:rFonts w:ascii="Times New Roman" w:hAnsi="Times New Roman" w:cs="Times New Roman"/>
          <w:sz w:val="28"/>
          <w:szCs w:val="28"/>
          <w:lang w:val="ru-RU"/>
        </w:rPr>
        <w:t>, круглый стол, Школа цифровой грамотности - опционально</w:t>
      </w:r>
      <w:r w:rsidR="00052343" w:rsidRPr="00C52B23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14:paraId="5793EE62" w14:textId="77777777" w:rsidR="000D0F63" w:rsidRPr="00C52B23" w:rsidRDefault="00BC2BC3" w:rsidP="00C52B23">
      <w:pPr>
        <w:numPr>
          <w:ilvl w:val="0"/>
          <w:numId w:val="2"/>
        </w:numPr>
        <w:spacing w:before="12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2B23">
        <w:rPr>
          <w:rFonts w:ascii="Times New Roman" w:hAnsi="Times New Roman" w:cs="Times New Roman"/>
          <w:sz w:val="28"/>
          <w:szCs w:val="28"/>
          <w:lang w:val="ru-RU"/>
        </w:rPr>
        <w:t>Выбор ведущего и приглашение лидеров мнений/знаковых фигур</w:t>
      </w:r>
      <w:r w:rsidR="00052343" w:rsidRPr="00C52B23">
        <w:rPr>
          <w:rFonts w:ascii="Times New Roman" w:hAnsi="Times New Roman" w:cs="Times New Roman"/>
          <w:sz w:val="28"/>
          <w:szCs w:val="28"/>
          <w:lang w:val="ru-RU"/>
        </w:rPr>
        <w:t xml:space="preserve"> (экспертов)</w:t>
      </w:r>
      <w:r w:rsidRPr="00C52B23">
        <w:rPr>
          <w:rFonts w:ascii="Times New Roman" w:hAnsi="Times New Roman" w:cs="Times New Roman"/>
          <w:sz w:val="28"/>
          <w:szCs w:val="28"/>
          <w:lang w:val="ru-RU"/>
        </w:rPr>
        <w:t xml:space="preserve"> для повышения уровня мероприятия и повышения интереса участников к мероприятию</w:t>
      </w:r>
    </w:p>
    <w:p w14:paraId="154DAF5D" w14:textId="77777777" w:rsidR="000D0F63" w:rsidRPr="00C52B23" w:rsidRDefault="00BC2BC3" w:rsidP="00C52B23">
      <w:pPr>
        <w:numPr>
          <w:ilvl w:val="0"/>
          <w:numId w:val="2"/>
        </w:numPr>
        <w:spacing w:before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52B23">
        <w:rPr>
          <w:rFonts w:ascii="Times New Roman" w:hAnsi="Times New Roman" w:cs="Times New Roman"/>
          <w:sz w:val="28"/>
          <w:szCs w:val="28"/>
        </w:rPr>
        <w:t>Брендинг</w:t>
      </w:r>
      <w:proofErr w:type="spellEnd"/>
      <w:r w:rsidRPr="00C52B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B23">
        <w:rPr>
          <w:rFonts w:ascii="Times New Roman" w:hAnsi="Times New Roman" w:cs="Times New Roman"/>
          <w:sz w:val="28"/>
          <w:szCs w:val="28"/>
        </w:rPr>
        <w:t>площадки</w:t>
      </w:r>
      <w:proofErr w:type="spellEnd"/>
    </w:p>
    <w:p w14:paraId="10ED4E90" w14:textId="793D894D" w:rsidR="000D0F63" w:rsidRPr="00C52B23" w:rsidRDefault="00BC2BC3" w:rsidP="00C52B23">
      <w:pPr>
        <w:numPr>
          <w:ilvl w:val="0"/>
          <w:numId w:val="2"/>
        </w:numPr>
        <w:spacing w:before="12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2B23">
        <w:rPr>
          <w:rFonts w:ascii="Times New Roman" w:hAnsi="Times New Roman" w:cs="Times New Roman"/>
          <w:sz w:val="28"/>
          <w:szCs w:val="28"/>
          <w:lang w:val="ru-RU"/>
        </w:rPr>
        <w:t>Производство раздат</w:t>
      </w:r>
      <w:r w:rsidR="00052343" w:rsidRPr="00C52B23">
        <w:rPr>
          <w:rFonts w:ascii="Times New Roman" w:hAnsi="Times New Roman" w:cs="Times New Roman"/>
          <w:sz w:val="28"/>
          <w:szCs w:val="28"/>
          <w:lang w:val="ru-RU"/>
        </w:rPr>
        <w:t>очных материалов для участников</w:t>
      </w:r>
      <w:r w:rsidR="00372376" w:rsidRPr="00C52B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52B23">
        <w:rPr>
          <w:rFonts w:ascii="Times New Roman" w:hAnsi="Times New Roman" w:cs="Times New Roman"/>
          <w:sz w:val="28"/>
          <w:szCs w:val="28"/>
          <w:lang w:val="ru-RU"/>
        </w:rPr>
        <w:t>и др.</w:t>
      </w:r>
    </w:p>
    <w:p w14:paraId="7AEB99BD" w14:textId="77777777" w:rsidR="000D0F63" w:rsidRPr="00C52B23" w:rsidRDefault="00052343" w:rsidP="00C52B23">
      <w:pPr>
        <w:numPr>
          <w:ilvl w:val="0"/>
          <w:numId w:val="4"/>
        </w:numPr>
        <w:spacing w:before="12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2B23">
        <w:rPr>
          <w:rFonts w:ascii="Times New Roman" w:hAnsi="Times New Roman" w:cs="Times New Roman"/>
          <w:sz w:val="28"/>
          <w:szCs w:val="28"/>
          <w:lang w:val="ru-RU"/>
        </w:rPr>
        <w:t>Освещение данного события в СМИ, социальных сетях (</w:t>
      </w:r>
      <w:r w:rsidRPr="00C52B23">
        <w:rPr>
          <w:rFonts w:ascii="Times New Roman" w:hAnsi="Times New Roman" w:cs="Times New Roman"/>
          <w:sz w:val="28"/>
          <w:szCs w:val="28"/>
          <w:lang w:val="en-US"/>
        </w:rPr>
        <w:t>PR</w:t>
      </w:r>
      <w:r w:rsidRPr="00C52B23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14:paraId="352D3C61" w14:textId="32D0F4BC" w:rsidR="000D0F63" w:rsidRPr="00C52B23" w:rsidRDefault="00052343" w:rsidP="00C52B23">
      <w:pPr>
        <w:spacing w:before="12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2B23">
        <w:rPr>
          <w:rFonts w:ascii="Times New Roman" w:hAnsi="Times New Roman" w:cs="Times New Roman"/>
          <w:b/>
          <w:sz w:val="28"/>
          <w:szCs w:val="28"/>
          <w:lang w:val="ru-RU"/>
        </w:rPr>
        <w:t>Внимание:</w:t>
      </w:r>
      <w:r w:rsidRPr="00C52B23">
        <w:rPr>
          <w:rFonts w:ascii="Times New Roman" w:hAnsi="Times New Roman" w:cs="Times New Roman"/>
          <w:sz w:val="28"/>
          <w:szCs w:val="28"/>
          <w:lang w:val="ru-RU"/>
        </w:rPr>
        <w:t xml:space="preserve"> по запросу</w:t>
      </w:r>
      <w:r w:rsidR="00BC2BC3" w:rsidRPr="00C52B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C2601" w:rsidRPr="00C52B23">
        <w:rPr>
          <w:rFonts w:ascii="Times New Roman" w:hAnsi="Times New Roman" w:cs="Times New Roman"/>
          <w:sz w:val="28"/>
          <w:szCs w:val="28"/>
          <w:lang w:val="ru-RU"/>
        </w:rPr>
        <w:t xml:space="preserve">будут предоставлены </w:t>
      </w:r>
      <w:r w:rsidR="00BC2BC3" w:rsidRPr="00C52B23">
        <w:rPr>
          <w:rFonts w:ascii="Times New Roman" w:hAnsi="Times New Roman" w:cs="Times New Roman"/>
          <w:sz w:val="28"/>
          <w:szCs w:val="28"/>
          <w:lang w:val="ru-RU"/>
        </w:rPr>
        <w:t>материалы для проведения мероприятий (перечень технических требований, макеты ролл-</w:t>
      </w:r>
      <w:proofErr w:type="spellStart"/>
      <w:r w:rsidR="00BC2BC3" w:rsidRPr="00C52B23">
        <w:rPr>
          <w:rFonts w:ascii="Times New Roman" w:hAnsi="Times New Roman" w:cs="Times New Roman"/>
          <w:sz w:val="28"/>
          <w:szCs w:val="28"/>
          <w:lang w:val="ru-RU"/>
        </w:rPr>
        <w:t>апов</w:t>
      </w:r>
      <w:proofErr w:type="spellEnd"/>
      <w:r w:rsidR="00BC2BC3" w:rsidRPr="00C52B23">
        <w:rPr>
          <w:rFonts w:ascii="Times New Roman" w:hAnsi="Times New Roman" w:cs="Times New Roman"/>
          <w:sz w:val="28"/>
          <w:szCs w:val="28"/>
          <w:lang w:val="ru-RU"/>
        </w:rPr>
        <w:t xml:space="preserve"> и других элементов </w:t>
      </w:r>
      <w:proofErr w:type="spellStart"/>
      <w:r w:rsidR="00BC2BC3" w:rsidRPr="00C52B23">
        <w:rPr>
          <w:rFonts w:ascii="Times New Roman" w:hAnsi="Times New Roman" w:cs="Times New Roman"/>
          <w:sz w:val="28"/>
          <w:szCs w:val="28"/>
          <w:lang w:val="ru-RU"/>
        </w:rPr>
        <w:t>брендирования</w:t>
      </w:r>
      <w:proofErr w:type="spellEnd"/>
      <w:r w:rsidR="00BC2BC3" w:rsidRPr="00C52B23">
        <w:rPr>
          <w:rFonts w:ascii="Times New Roman" w:hAnsi="Times New Roman" w:cs="Times New Roman"/>
          <w:sz w:val="28"/>
          <w:szCs w:val="28"/>
          <w:lang w:val="ru-RU"/>
        </w:rPr>
        <w:t xml:space="preserve"> площадок, в том числе макеты для производства раздаточной продукции и др.)</w:t>
      </w:r>
      <w:r w:rsidRPr="00C52B2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6F7EF8AF" w14:textId="77777777" w:rsidR="000D0F63" w:rsidRPr="00C52B23" w:rsidRDefault="00BC2BC3" w:rsidP="00C52B23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2B23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Сценарий проведения офлайн-мероприятия при выборе Формата 1. </w:t>
      </w:r>
    </w:p>
    <w:tbl>
      <w:tblPr>
        <w:tblStyle w:val="a5"/>
        <w:tblW w:w="972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50"/>
        <w:gridCol w:w="7470"/>
      </w:tblGrid>
      <w:tr w:rsidR="000D0F63" w:rsidRPr="00C52B23" w14:paraId="36FFD741" w14:textId="77777777">
        <w:trPr>
          <w:trHeight w:val="600"/>
        </w:trPr>
        <w:tc>
          <w:tcPr>
            <w:tcW w:w="2250" w:type="dxa"/>
            <w:tcBorders>
              <w:top w:val="single" w:sz="8" w:space="0" w:color="1C8E47"/>
              <w:left w:val="single" w:sz="8" w:space="0" w:color="1C8E47"/>
              <w:bottom w:val="single" w:sz="8" w:space="0" w:color="1C8E47"/>
              <w:right w:val="single" w:sz="8" w:space="0" w:color="1C8E4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174410" w14:textId="77777777" w:rsidR="000D0F63" w:rsidRPr="00C52B23" w:rsidRDefault="00BC2BC3" w:rsidP="00C52B23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2B23">
              <w:rPr>
                <w:rFonts w:ascii="Times New Roman" w:hAnsi="Times New Roman" w:cs="Times New Roman"/>
                <w:sz w:val="28"/>
                <w:szCs w:val="28"/>
              </w:rPr>
              <w:t xml:space="preserve">~30 </w:t>
            </w:r>
            <w:proofErr w:type="spellStart"/>
            <w:r w:rsidRPr="00C52B23">
              <w:rPr>
                <w:rFonts w:ascii="Times New Roman" w:hAnsi="Times New Roman" w:cs="Times New Roman"/>
                <w:sz w:val="28"/>
                <w:szCs w:val="28"/>
              </w:rPr>
              <w:t>минут</w:t>
            </w:r>
            <w:proofErr w:type="spellEnd"/>
          </w:p>
        </w:tc>
        <w:tc>
          <w:tcPr>
            <w:tcW w:w="7470" w:type="dxa"/>
            <w:tcBorders>
              <w:top w:val="single" w:sz="8" w:space="0" w:color="1C8E47"/>
              <w:left w:val="single" w:sz="8" w:space="0" w:color="1C8E47"/>
              <w:bottom w:val="single" w:sz="8" w:space="0" w:color="1C8E47"/>
              <w:right w:val="single" w:sz="8" w:space="0" w:color="1C8E4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9B08A2" w14:textId="77777777" w:rsidR="000D0F63" w:rsidRPr="00C52B23" w:rsidRDefault="00BC2BC3" w:rsidP="00C52B23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52B2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Сбор гостей Цифрового Диктанта</w:t>
            </w:r>
          </w:p>
          <w:p w14:paraId="0EA6FB35" w14:textId="77777777" w:rsidR="000D0F63" w:rsidRPr="00C52B23" w:rsidRDefault="00052343" w:rsidP="00C52B23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52B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Чай</w:t>
            </w:r>
            <w:r w:rsidR="00BC2BC3" w:rsidRPr="00C52B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/кофе (опционально) </w:t>
            </w:r>
          </w:p>
        </w:tc>
      </w:tr>
      <w:tr w:rsidR="000D0F63" w:rsidRPr="00C52B23" w14:paraId="03CCECC5" w14:textId="77777777">
        <w:trPr>
          <w:trHeight w:val="465"/>
        </w:trPr>
        <w:tc>
          <w:tcPr>
            <w:tcW w:w="2250" w:type="dxa"/>
            <w:tcBorders>
              <w:top w:val="single" w:sz="8" w:space="0" w:color="1C8E47"/>
              <w:left w:val="single" w:sz="8" w:space="0" w:color="1C8E47"/>
              <w:bottom w:val="single" w:sz="8" w:space="0" w:color="1C8E47"/>
              <w:right w:val="single" w:sz="8" w:space="0" w:color="1C8E4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F19888" w14:textId="77777777" w:rsidR="000D0F63" w:rsidRPr="00C52B23" w:rsidRDefault="00052343" w:rsidP="00C52B23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2B23">
              <w:rPr>
                <w:rFonts w:ascii="Times New Roman" w:hAnsi="Times New Roman" w:cs="Times New Roman"/>
                <w:sz w:val="28"/>
                <w:szCs w:val="28"/>
              </w:rPr>
              <w:t>~5</w:t>
            </w:r>
            <w:r w:rsidR="00BC2BC3" w:rsidRPr="00C52B23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proofErr w:type="spellStart"/>
            <w:r w:rsidR="00BC2BC3" w:rsidRPr="00C52B23">
              <w:rPr>
                <w:rFonts w:ascii="Times New Roman" w:hAnsi="Times New Roman" w:cs="Times New Roman"/>
                <w:sz w:val="28"/>
                <w:szCs w:val="28"/>
              </w:rPr>
              <w:t>минут</w:t>
            </w:r>
            <w:proofErr w:type="spellEnd"/>
          </w:p>
          <w:p w14:paraId="42754A8F" w14:textId="77777777" w:rsidR="000D0F63" w:rsidRPr="00C52B23" w:rsidRDefault="000D0F63" w:rsidP="00C52B23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0" w:type="dxa"/>
            <w:tcBorders>
              <w:top w:val="single" w:sz="8" w:space="0" w:color="1C8E47"/>
              <w:left w:val="single" w:sz="8" w:space="0" w:color="1C8E47"/>
              <w:bottom w:val="single" w:sz="8" w:space="0" w:color="1C8E47"/>
              <w:right w:val="single" w:sz="8" w:space="0" w:color="1C8E4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BA2FC9" w14:textId="77777777" w:rsidR="000D0F63" w:rsidRPr="00C52B23" w:rsidRDefault="00BC2BC3" w:rsidP="00C52B23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52B2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Приветствие гостей</w:t>
            </w:r>
          </w:p>
          <w:p w14:paraId="09C7F1B6" w14:textId="15499ED3" w:rsidR="000D0F63" w:rsidRPr="00C52B23" w:rsidRDefault="00BC2BC3" w:rsidP="00C52B23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52B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 площадке присутствует </w:t>
            </w:r>
            <w:r w:rsidRPr="00C52B2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модератор/ведущий</w:t>
            </w:r>
            <w:r w:rsidRPr="00C52B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Открытие площадки и приветственные слова от организаторов, партнеров акции, лидеров мнений, министров и других привлеченных к мероприятию лиц (в зависимости от возможностей конкретного региона)</w:t>
            </w:r>
            <w:r w:rsidR="00052343" w:rsidRPr="00C52B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14:paraId="569095BA" w14:textId="77777777" w:rsidR="00052343" w:rsidRPr="00C52B23" w:rsidRDefault="00052343" w:rsidP="00C52B23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52B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Обсуждение вопросов цифровой грамотности в разрезе региона, важности программ по повышению цифровой грамотности, обсуждение кейсов.</w:t>
            </w:r>
          </w:p>
        </w:tc>
      </w:tr>
      <w:tr w:rsidR="000D0F63" w:rsidRPr="00C52B23" w14:paraId="5800FAD3" w14:textId="77777777">
        <w:tc>
          <w:tcPr>
            <w:tcW w:w="2250" w:type="dxa"/>
            <w:tcBorders>
              <w:top w:val="single" w:sz="8" w:space="0" w:color="1C8E47"/>
              <w:left w:val="single" w:sz="8" w:space="0" w:color="1C8E47"/>
              <w:bottom w:val="single" w:sz="8" w:space="0" w:color="1C8E47"/>
              <w:right w:val="single" w:sz="8" w:space="0" w:color="1C8E4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A40021" w14:textId="77777777" w:rsidR="000D0F63" w:rsidRPr="00C52B23" w:rsidRDefault="00BC2BC3" w:rsidP="00C52B23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2B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~15 </w:t>
            </w:r>
            <w:proofErr w:type="spellStart"/>
            <w:r w:rsidRPr="00C52B23">
              <w:rPr>
                <w:rFonts w:ascii="Times New Roman" w:hAnsi="Times New Roman" w:cs="Times New Roman"/>
                <w:sz w:val="28"/>
                <w:szCs w:val="28"/>
              </w:rPr>
              <w:t>минут</w:t>
            </w:r>
            <w:proofErr w:type="spellEnd"/>
            <w:r w:rsidRPr="00C52B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470" w:type="dxa"/>
            <w:tcBorders>
              <w:top w:val="single" w:sz="8" w:space="0" w:color="1C8E47"/>
              <w:left w:val="single" w:sz="8" w:space="0" w:color="1C8E47"/>
              <w:bottom w:val="single" w:sz="8" w:space="0" w:color="1C8E47"/>
              <w:right w:val="single" w:sz="8" w:space="0" w:color="1C8E4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A5E588" w14:textId="71D2CF15" w:rsidR="000D0F63" w:rsidRPr="00C52B23" w:rsidRDefault="00052343" w:rsidP="00C52B23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52B2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ВКС</w:t>
            </w:r>
            <w:r w:rsidR="00BC2BC3" w:rsidRPr="00C52B2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с </w:t>
            </w:r>
            <w:r w:rsidR="000C2601" w:rsidRPr="00C52B2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Москвой</w:t>
            </w:r>
            <w:r w:rsidR="00BC2BC3" w:rsidRPr="00C52B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52B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(при необходимости)</w:t>
            </w:r>
          </w:p>
          <w:p w14:paraId="0C634955" w14:textId="77777777" w:rsidR="000D0F63" w:rsidRPr="00C52B23" w:rsidRDefault="00BC2BC3" w:rsidP="00C52B23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52B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(курируется модератором/ведущим)</w:t>
            </w:r>
          </w:p>
        </w:tc>
      </w:tr>
      <w:tr w:rsidR="000D0F63" w:rsidRPr="00C52B23" w14:paraId="0EBD234D" w14:textId="77777777">
        <w:tc>
          <w:tcPr>
            <w:tcW w:w="2250" w:type="dxa"/>
            <w:tcBorders>
              <w:top w:val="single" w:sz="8" w:space="0" w:color="1C8E47"/>
              <w:left w:val="single" w:sz="8" w:space="0" w:color="1C8E47"/>
              <w:bottom w:val="single" w:sz="8" w:space="0" w:color="1C8E47"/>
              <w:right w:val="single" w:sz="8" w:space="0" w:color="1C8E4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A34C4A" w14:textId="77777777" w:rsidR="000D0F63" w:rsidRPr="00C52B23" w:rsidRDefault="00BC2BC3" w:rsidP="00C52B23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2B23">
              <w:rPr>
                <w:rFonts w:ascii="Times New Roman" w:hAnsi="Times New Roman" w:cs="Times New Roman"/>
                <w:sz w:val="28"/>
                <w:szCs w:val="28"/>
              </w:rPr>
              <w:t xml:space="preserve">~15 </w:t>
            </w:r>
            <w:proofErr w:type="spellStart"/>
            <w:r w:rsidRPr="00C52B23">
              <w:rPr>
                <w:rFonts w:ascii="Times New Roman" w:hAnsi="Times New Roman" w:cs="Times New Roman"/>
                <w:sz w:val="28"/>
                <w:szCs w:val="28"/>
              </w:rPr>
              <w:t>минут</w:t>
            </w:r>
            <w:proofErr w:type="spellEnd"/>
            <w:r w:rsidRPr="00C52B2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7470" w:type="dxa"/>
            <w:tcBorders>
              <w:top w:val="single" w:sz="8" w:space="0" w:color="1C8E47"/>
              <w:left w:val="single" w:sz="8" w:space="0" w:color="1C8E47"/>
              <w:bottom w:val="single" w:sz="8" w:space="0" w:color="1C8E47"/>
              <w:right w:val="single" w:sz="8" w:space="0" w:color="1C8E4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B29257" w14:textId="77777777" w:rsidR="000D0F63" w:rsidRPr="00C52B23" w:rsidRDefault="00BC2BC3" w:rsidP="00C52B23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52B2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Старт диктанта</w:t>
            </w:r>
          </w:p>
          <w:p w14:paraId="3CA4FD2E" w14:textId="77777777" w:rsidR="000D0F63" w:rsidRPr="00C52B23" w:rsidRDefault="00BC2BC3" w:rsidP="00C52B23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52B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Ведущий/модератор кратко объясняет механику прохождения теста (рекомендации по тексту и допустимым формулировкам будут предоставлены </w:t>
            </w:r>
            <w:r w:rsidR="00052343" w:rsidRPr="00C52B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дополнительно</w:t>
            </w:r>
            <w:r w:rsidRPr="00C52B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  <w:p w14:paraId="2091A501" w14:textId="77777777" w:rsidR="000D0F63" w:rsidRPr="00C52B23" w:rsidRDefault="000D0F63" w:rsidP="00C52B2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0E73E24C" w14:textId="77777777" w:rsidR="000D0F63" w:rsidRPr="00C52B23" w:rsidRDefault="00BC2BC3" w:rsidP="00C52B23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52B2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Ведущий дает старт Диктанту</w:t>
            </w:r>
            <w:r w:rsidRPr="00C52B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Ориентировочное время </w:t>
            </w:r>
            <w:r w:rsidR="00052343" w:rsidRPr="00C52B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тестирования - </w:t>
            </w:r>
            <w:r w:rsidRPr="00C52B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45 минут</w:t>
            </w:r>
          </w:p>
        </w:tc>
      </w:tr>
      <w:tr w:rsidR="000D0F63" w:rsidRPr="00C52B23" w14:paraId="41AE6FC4" w14:textId="77777777">
        <w:tc>
          <w:tcPr>
            <w:tcW w:w="2250" w:type="dxa"/>
            <w:tcBorders>
              <w:top w:val="single" w:sz="8" w:space="0" w:color="1C8E47"/>
              <w:left w:val="single" w:sz="8" w:space="0" w:color="1C8E47"/>
              <w:bottom w:val="single" w:sz="8" w:space="0" w:color="1C8E47"/>
              <w:right w:val="single" w:sz="8" w:space="0" w:color="1C8E4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000277" w14:textId="77777777" w:rsidR="000D0F63" w:rsidRPr="00C52B23" w:rsidRDefault="00BC2BC3" w:rsidP="00C52B23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2B23">
              <w:rPr>
                <w:rFonts w:ascii="Times New Roman" w:hAnsi="Times New Roman" w:cs="Times New Roman"/>
                <w:sz w:val="28"/>
                <w:szCs w:val="28"/>
              </w:rPr>
              <w:t>~</w:t>
            </w:r>
            <w:proofErr w:type="spellStart"/>
            <w:r w:rsidRPr="00C52B23">
              <w:rPr>
                <w:rFonts w:ascii="Times New Roman" w:hAnsi="Times New Roman" w:cs="Times New Roman"/>
                <w:sz w:val="28"/>
                <w:szCs w:val="28"/>
              </w:rPr>
              <w:t>Через</w:t>
            </w:r>
            <w:proofErr w:type="spellEnd"/>
            <w:r w:rsidRPr="00C52B23">
              <w:rPr>
                <w:rFonts w:ascii="Times New Roman" w:hAnsi="Times New Roman" w:cs="Times New Roman"/>
                <w:sz w:val="28"/>
                <w:szCs w:val="28"/>
              </w:rPr>
              <w:t xml:space="preserve"> 45 </w:t>
            </w:r>
            <w:proofErr w:type="spellStart"/>
            <w:r w:rsidRPr="00C52B23">
              <w:rPr>
                <w:rFonts w:ascii="Times New Roman" w:hAnsi="Times New Roman" w:cs="Times New Roman"/>
                <w:sz w:val="28"/>
                <w:szCs w:val="28"/>
              </w:rPr>
              <w:t>минут</w:t>
            </w:r>
            <w:proofErr w:type="spellEnd"/>
          </w:p>
        </w:tc>
        <w:tc>
          <w:tcPr>
            <w:tcW w:w="7470" w:type="dxa"/>
            <w:tcBorders>
              <w:top w:val="single" w:sz="8" w:space="0" w:color="1C8E47"/>
              <w:left w:val="single" w:sz="8" w:space="0" w:color="1C8E47"/>
              <w:bottom w:val="single" w:sz="8" w:space="0" w:color="1C8E47"/>
              <w:right w:val="single" w:sz="8" w:space="0" w:color="1C8E4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6B3943" w14:textId="77777777" w:rsidR="000D0F63" w:rsidRPr="00C52B23" w:rsidRDefault="00BC2BC3" w:rsidP="00C52B23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52B2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Окончание Диктанта</w:t>
            </w:r>
          </w:p>
          <w:p w14:paraId="0C80BBB9" w14:textId="77777777" w:rsidR="000D0F63" w:rsidRPr="00C52B23" w:rsidRDefault="00BC2BC3" w:rsidP="00C52B23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52B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Ведущий напоминает, где </w:t>
            </w:r>
            <w:proofErr w:type="gramStart"/>
            <w:r w:rsidRPr="00C52B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proofErr w:type="gramEnd"/>
            <w:r w:rsidRPr="00C52B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когда участники смогут узнать детализированные результаты в личном кабинете и провести работу над ошибками, выражает благодарность за участие.</w:t>
            </w:r>
          </w:p>
        </w:tc>
      </w:tr>
    </w:tbl>
    <w:p w14:paraId="65B296F9" w14:textId="7EFFF333" w:rsidR="000D0F63" w:rsidRPr="00C52B23" w:rsidRDefault="00BC2BC3" w:rsidP="00C52B23">
      <w:pPr>
        <w:spacing w:before="12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52B23">
        <w:rPr>
          <w:rFonts w:ascii="Times New Roman" w:hAnsi="Times New Roman" w:cs="Times New Roman"/>
          <w:b/>
          <w:sz w:val="28"/>
          <w:szCs w:val="28"/>
          <w:lang w:val="ru-RU"/>
        </w:rPr>
        <w:t>Формат 2.</w:t>
      </w:r>
      <w:r w:rsidRPr="00C52B23">
        <w:rPr>
          <w:rFonts w:ascii="Times New Roman" w:hAnsi="Times New Roman" w:cs="Times New Roman"/>
          <w:sz w:val="28"/>
          <w:szCs w:val="28"/>
          <w:lang w:val="ru-RU"/>
        </w:rPr>
        <w:t xml:space="preserve"> Предоставление кабинета/компьютерного класса для прохождения участниками Цифрового Диктанта на период проведения акции. В данном случае мероприятие с участием ведущего и приглашенных гостей</w:t>
      </w:r>
      <w:r w:rsidR="00052343" w:rsidRPr="00C52B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52B23">
        <w:rPr>
          <w:rFonts w:ascii="Times New Roman" w:hAnsi="Times New Roman" w:cs="Times New Roman"/>
          <w:sz w:val="28"/>
          <w:szCs w:val="28"/>
          <w:lang w:val="ru-RU"/>
        </w:rPr>
        <w:t>(лидеров мнений) не проводится.</w:t>
      </w:r>
      <w:r w:rsidR="0062323D" w:rsidRPr="00C52B23">
        <w:rPr>
          <w:rFonts w:ascii="Times New Roman" w:hAnsi="Times New Roman" w:cs="Times New Roman"/>
          <w:sz w:val="28"/>
          <w:szCs w:val="28"/>
          <w:lang w:val="ru-RU"/>
        </w:rPr>
        <w:t xml:space="preserve"> День или дни определяются </w:t>
      </w:r>
      <w:r w:rsidR="000C2601" w:rsidRPr="00C52B23">
        <w:rPr>
          <w:rFonts w:ascii="Times New Roman" w:hAnsi="Times New Roman" w:cs="Times New Roman"/>
          <w:sz w:val="28"/>
          <w:szCs w:val="28"/>
          <w:lang w:val="ru-RU"/>
        </w:rPr>
        <w:t>регионом</w:t>
      </w:r>
      <w:r w:rsidR="0062323D" w:rsidRPr="00C52B23">
        <w:rPr>
          <w:rFonts w:ascii="Times New Roman" w:hAnsi="Times New Roman" w:cs="Times New Roman"/>
          <w:sz w:val="28"/>
          <w:szCs w:val="28"/>
          <w:lang w:val="ru-RU"/>
        </w:rPr>
        <w:t xml:space="preserve"> самостоятельно, в рамках информационной кампании делает</w:t>
      </w:r>
      <w:r w:rsidR="000C2601" w:rsidRPr="00C52B23">
        <w:rPr>
          <w:rFonts w:ascii="Times New Roman" w:hAnsi="Times New Roman" w:cs="Times New Roman"/>
          <w:sz w:val="28"/>
          <w:szCs w:val="28"/>
          <w:lang w:val="ru-RU"/>
        </w:rPr>
        <w:t>ся</w:t>
      </w:r>
      <w:r w:rsidR="0062323D" w:rsidRPr="00C52B23">
        <w:rPr>
          <w:rFonts w:ascii="Times New Roman" w:hAnsi="Times New Roman" w:cs="Times New Roman"/>
          <w:sz w:val="28"/>
          <w:szCs w:val="28"/>
          <w:lang w:val="ru-RU"/>
        </w:rPr>
        <w:t xml:space="preserve"> акцент на проведени</w:t>
      </w:r>
      <w:r w:rsidR="000C2601" w:rsidRPr="00C52B23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62323D" w:rsidRPr="00C52B23">
        <w:rPr>
          <w:rFonts w:ascii="Times New Roman" w:hAnsi="Times New Roman" w:cs="Times New Roman"/>
          <w:sz w:val="28"/>
          <w:szCs w:val="28"/>
          <w:lang w:val="ru-RU"/>
        </w:rPr>
        <w:t xml:space="preserve"> тестирования в определенный день или дни в утвержденное время.</w:t>
      </w:r>
    </w:p>
    <w:p w14:paraId="0C520877" w14:textId="3C21D57A" w:rsidR="000D0F63" w:rsidRPr="00C52B23" w:rsidRDefault="00BC2BC3" w:rsidP="00C52B23">
      <w:pPr>
        <w:spacing w:before="12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52B23">
        <w:rPr>
          <w:rFonts w:ascii="Times New Roman" w:hAnsi="Times New Roman" w:cs="Times New Roman"/>
          <w:b/>
          <w:sz w:val="28"/>
          <w:szCs w:val="28"/>
          <w:lang w:val="ru-RU"/>
        </w:rPr>
        <w:t>Что потребуется:</w:t>
      </w:r>
    </w:p>
    <w:p w14:paraId="421B64F1" w14:textId="77777777" w:rsidR="000D0F63" w:rsidRPr="00C52B23" w:rsidRDefault="00BC2BC3" w:rsidP="00C52B23">
      <w:pPr>
        <w:numPr>
          <w:ilvl w:val="0"/>
          <w:numId w:val="1"/>
        </w:numPr>
        <w:spacing w:before="12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2B23">
        <w:rPr>
          <w:rFonts w:ascii="Times New Roman" w:hAnsi="Times New Roman" w:cs="Times New Roman"/>
          <w:sz w:val="28"/>
          <w:szCs w:val="28"/>
          <w:lang w:val="ru-RU"/>
        </w:rPr>
        <w:t xml:space="preserve">Наличие помещения </w:t>
      </w:r>
      <w:r w:rsidR="00052343" w:rsidRPr="00C52B23">
        <w:rPr>
          <w:rFonts w:ascii="Times New Roman" w:hAnsi="Times New Roman" w:cs="Times New Roman"/>
          <w:sz w:val="28"/>
          <w:szCs w:val="28"/>
          <w:lang w:val="ru-RU"/>
        </w:rPr>
        <w:t xml:space="preserve">(отдельный кабинет, </w:t>
      </w:r>
      <w:proofErr w:type="spellStart"/>
      <w:r w:rsidR="00052343" w:rsidRPr="00C52B23">
        <w:rPr>
          <w:rFonts w:ascii="Times New Roman" w:hAnsi="Times New Roman" w:cs="Times New Roman"/>
          <w:sz w:val="28"/>
          <w:szCs w:val="28"/>
          <w:lang w:val="ru-RU"/>
        </w:rPr>
        <w:t>лаундж</w:t>
      </w:r>
      <w:proofErr w:type="spellEnd"/>
      <w:r w:rsidR="00052343" w:rsidRPr="00C52B23">
        <w:rPr>
          <w:rFonts w:ascii="Times New Roman" w:hAnsi="Times New Roman" w:cs="Times New Roman"/>
          <w:sz w:val="28"/>
          <w:szCs w:val="28"/>
          <w:lang w:val="ru-RU"/>
        </w:rPr>
        <w:t xml:space="preserve">-зона, </w:t>
      </w:r>
      <w:proofErr w:type="spellStart"/>
      <w:r w:rsidR="00052343" w:rsidRPr="00C52B23">
        <w:rPr>
          <w:rFonts w:ascii="Times New Roman" w:hAnsi="Times New Roman" w:cs="Times New Roman"/>
          <w:sz w:val="28"/>
          <w:szCs w:val="28"/>
          <w:lang w:val="ru-RU"/>
        </w:rPr>
        <w:t>коворкинг</w:t>
      </w:r>
      <w:proofErr w:type="spellEnd"/>
      <w:r w:rsidR="00052343" w:rsidRPr="00C52B23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 w:rsidRPr="00C52B23">
        <w:rPr>
          <w:rFonts w:ascii="Times New Roman" w:hAnsi="Times New Roman" w:cs="Times New Roman"/>
          <w:sz w:val="28"/>
          <w:szCs w:val="28"/>
          <w:lang w:val="ru-RU"/>
        </w:rPr>
        <w:t>для прохождения участниками цифрового диктанта с соблюдением всех норм безопасности</w:t>
      </w:r>
    </w:p>
    <w:p w14:paraId="2FFC55BB" w14:textId="77777777" w:rsidR="000D0F63" w:rsidRPr="00C52B23" w:rsidRDefault="00BC2BC3" w:rsidP="00C52B23">
      <w:pPr>
        <w:numPr>
          <w:ilvl w:val="0"/>
          <w:numId w:val="1"/>
        </w:numPr>
        <w:spacing w:before="12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2B23">
        <w:rPr>
          <w:rFonts w:ascii="Times New Roman" w:hAnsi="Times New Roman" w:cs="Times New Roman"/>
          <w:sz w:val="28"/>
          <w:szCs w:val="28"/>
          <w:lang w:val="ru-RU"/>
        </w:rPr>
        <w:t>Наличие технического оснащения (компьютеры/планшеты, доступ в интернет)</w:t>
      </w:r>
    </w:p>
    <w:p w14:paraId="7E71BB26" w14:textId="77777777" w:rsidR="000D0F63" w:rsidRPr="00C52B23" w:rsidRDefault="00BC2BC3" w:rsidP="00C52B23">
      <w:pPr>
        <w:numPr>
          <w:ilvl w:val="0"/>
          <w:numId w:val="1"/>
        </w:numPr>
        <w:spacing w:before="12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2B23">
        <w:rPr>
          <w:rFonts w:ascii="Times New Roman" w:hAnsi="Times New Roman" w:cs="Times New Roman"/>
          <w:sz w:val="28"/>
          <w:szCs w:val="28"/>
          <w:lang w:val="ru-RU"/>
        </w:rPr>
        <w:t xml:space="preserve">Наличие модератора (или несколько, </w:t>
      </w:r>
      <w:r w:rsidR="00052343" w:rsidRPr="00C52B23">
        <w:rPr>
          <w:rFonts w:ascii="Times New Roman" w:hAnsi="Times New Roman" w:cs="Times New Roman"/>
          <w:sz w:val="28"/>
          <w:szCs w:val="28"/>
          <w:lang w:val="ru-RU"/>
        </w:rPr>
        <w:t xml:space="preserve">возможно, студенты местных вузов, специалисты НКО, </w:t>
      </w:r>
      <w:r w:rsidRPr="00C52B23">
        <w:rPr>
          <w:rFonts w:ascii="Times New Roman" w:hAnsi="Times New Roman" w:cs="Times New Roman"/>
          <w:sz w:val="28"/>
          <w:szCs w:val="28"/>
          <w:lang w:val="ru-RU"/>
        </w:rPr>
        <w:t>в зависимости от масштабов площадки) для помощи и консультирования пройти цифровой диктант</w:t>
      </w:r>
      <w:r w:rsidR="00052343" w:rsidRPr="00C52B23">
        <w:rPr>
          <w:rFonts w:ascii="Times New Roman" w:hAnsi="Times New Roman" w:cs="Times New Roman"/>
          <w:sz w:val="28"/>
          <w:szCs w:val="28"/>
          <w:lang w:val="ru-RU"/>
        </w:rPr>
        <w:t xml:space="preserve"> – рекомендации по действиям модератора будут представлены отдельно.</w:t>
      </w:r>
    </w:p>
    <w:p w14:paraId="6C25A74C" w14:textId="77777777" w:rsidR="000D0F63" w:rsidRPr="00C52B23" w:rsidRDefault="0062323D" w:rsidP="00C52B23">
      <w:pPr>
        <w:numPr>
          <w:ilvl w:val="0"/>
          <w:numId w:val="1"/>
        </w:numPr>
        <w:spacing w:before="12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2B23">
        <w:rPr>
          <w:rFonts w:ascii="Times New Roman" w:hAnsi="Times New Roman" w:cs="Times New Roman"/>
          <w:sz w:val="28"/>
          <w:szCs w:val="28"/>
          <w:lang w:val="ru-RU"/>
        </w:rPr>
        <w:t>Освещение мероприятия в СМИ (</w:t>
      </w:r>
      <w:r w:rsidR="00BC2BC3" w:rsidRPr="00C52B23">
        <w:rPr>
          <w:rFonts w:ascii="Times New Roman" w:hAnsi="Times New Roman" w:cs="Times New Roman"/>
          <w:sz w:val="28"/>
          <w:szCs w:val="28"/>
        </w:rPr>
        <w:t>PR</w:t>
      </w:r>
      <w:r w:rsidRPr="00C52B23">
        <w:rPr>
          <w:rFonts w:ascii="Times New Roman" w:hAnsi="Times New Roman" w:cs="Times New Roman"/>
          <w:sz w:val="28"/>
          <w:szCs w:val="28"/>
          <w:lang w:val="ru-RU"/>
        </w:rPr>
        <w:t>-кампания)</w:t>
      </w:r>
    </w:p>
    <w:p w14:paraId="7B90109B" w14:textId="77777777" w:rsidR="00052343" w:rsidRPr="00C52B23" w:rsidRDefault="00052343" w:rsidP="00C52B23">
      <w:pPr>
        <w:numPr>
          <w:ilvl w:val="0"/>
          <w:numId w:val="1"/>
        </w:numPr>
        <w:spacing w:before="12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52B23">
        <w:rPr>
          <w:rFonts w:ascii="Times New Roman" w:hAnsi="Times New Roman" w:cs="Times New Roman"/>
          <w:sz w:val="28"/>
          <w:szCs w:val="28"/>
          <w:lang w:val="ru-RU"/>
        </w:rPr>
        <w:t>Брендирование</w:t>
      </w:r>
      <w:proofErr w:type="spellEnd"/>
      <w:r w:rsidRPr="00C52B23">
        <w:rPr>
          <w:rFonts w:ascii="Times New Roman" w:hAnsi="Times New Roman" w:cs="Times New Roman"/>
          <w:sz w:val="28"/>
          <w:szCs w:val="28"/>
          <w:lang w:val="ru-RU"/>
        </w:rPr>
        <w:t xml:space="preserve"> площадки</w:t>
      </w:r>
    </w:p>
    <w:p w14:paraId="60DA1034" w14:textId="77777777" w:rsidR="000D0F63" w:rsidRPr="00C52B23" w:rsidRDefault="0062323D" w:rsidP="00C52B23">
      <w:pPr>
        <w:numPr>
          <w:ilvl w:val="0"/>
          <w:numId w:val="1"/>
        </w:numPr>
        <w:spacing w:before="12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2B23">
        <w:rPr>
          <w:rFonts w:ascii="Times New Roman" w:hAnsi="Times New Roman" w:cs="Times New Roman"/>
          <w:sz w:val="28"/>
          <w:szCs w:val="28"/>
          <w:lang w:val="ru-RU"/>
        </w:rPr>
        <w:t>Подготовка и раздача</w:t>
      </w:r>
      <w:r w:rsidR="00BC2BC3" w:rsidRPr="00C52B23">
        <w:rPr>
          <w:rFonts w:ascii="Times New Roman" w:hAnsi="Times New Roman" w:cs="Times New Roman"/>
          <w:sz w:val="28"/>
          <w:szCs w:val="28"/>
          <w:lang w:val="ru-RU"/>
        </w:rPr>
        <w:t xml:space="preserve"> промо-материалов </w:t>
      </w:r>
      <w:r w:rsidRPr="00C52B23">
        <w:rPr>
          <w:rFonts w:ascii="Times New Roman" w:hAnsi="Times New Roman" w:cs="Times New Roman"/>
          <w:sz w:val="28"/>
          <w:szCs w:val="28"/>
          <w:lang w:val="ru-RU"/>
        </w:rPr>
        <w:t>участникам.</w:t>
      </w:r>
    </w:p>
    <w:p w14:paraId="7E70D449" w14:textId="0A4F72C2" w:rsidR="0062323D" w:rsidRPr="00C52B23" w:rsidRDefault="0062323D" w:rsidP="00C52B23">
      <w:pPr>
        <w:spacing w:before="12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2B23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Внимание:</w:t>
      </w:r>
      <w:r w:rsidRPr="00C52B23">
        <w:rPr>
          <w:rFonts w:ascii="Times New Roman" w:hAnsi="Times New Roman" w:cs="Times New Roman"/>
          <w:sz w:val="28"/>
          <w:szCs w:val="28"/>
          <w:lang w:val="ru-RU"/>
        </w:rPr>
        <w:t xml:space="preserve"> по запросу </w:t>
      </w:r>
      <w:r w:rsidR="002510C2" w:rsidRPr="00C52B23">
        <w:rPr>
          <w:rFonts w:ascii="Times New Roman" w:hAnsi="Times New Roman" w:cs="Times New Roman"/>
          <w:sz w:val="28"/>
          <w:szCs w:val="28"/>
          <w:lang w:val="ru-RU"/>
        </w:rPr>
        <w:t xml:space="preserve">будут представлены </w:t>
      </w:r>
      <w:r w:rsidRPr="00C52B23">
        <w:rPr>
          <w:rFonts w:ascii="Times New Roman" w:hAnsi="Times New Roman" w:cs="Times New Roman"/>
          <w:sz w:val="28"/>
          <w:szCs w:val="28"/>
          <w:lang w:val="ru-RU"/>
        </w:rPr>
        <w:t>материалы для проведения мероприятий (перечень технических требований, макеты ролл-</w:t>
      </w:r>
      <w:proofErr w:type="spellStart"/>
      <w:r w:rsidRPr="00C52B23">
        <w:rPr>
          <w:rFonts w:ascii="Times New Roman" w:hAnsi="Times New Roman" w:cs="Times New Roman"/>
          <w:sz w:val="28"/>
          <w:szCs w:val="28"/>
          <w:lang w:val="ru-RU"/>
        </w:rPr>
        <w:t>апов</w:t>
      </w:r>
      <w:proofErr w:type="spellEnd"/>
      <w:r w:rsidRPr="00C52B23">
        <w:rPr>
          <w:rFonts w:ascii="Times New Roman" w:hAnsi="Times New Roman" w:cs="Times New Roman"/>
          <w:sz w:val="28"/>
          <w:szCs w:val="28"/>
          <w:lang w:val="ru-RU"/>
        </w:rPr>
        <w:t xml:space="preserve"> и других элементов </w:t>
      </w:r>
      <w:proofErr w:type="spellStart"/>
      <w:r w:rsidRPr="00C52B23">
        <w:rPr>
          <w:rFonts w:ascii="Times New Roman" w:hAnsi="Times New Roman" w:cs="Times New Roman"/>
          <w:sz w:val="28"/>
          <w:szCs w:val="28"/>
          <w:lang w:val="ru-RU"/>
        </w:rPr>
        <w:t>брендирования</w:t>
      </w:r>
      <w:proofErr w:type="spellEnd"/>
      <w:r w:rsidRPr="00C52B23">
        <w:rPr>
          <w:rFonts w:ascii="Times New Roman" w:hAnsi="Times New Roman" w:cs="Times New Roman"/>
          <w:sz w:val="28"/>
          <w:szCs w:val="28"/>
          <w:lang w:val="ru-RU"/>
        </w:rPr>
        <w:t xml:space="preserve"> площадок, в том числе макеты для производства раздаточной продукции и др.).</w:t>
      </w:r>
    </w:p>
    <w:p w14:paraId="417DD8F8" w14:textId="77777777" w:rsidR="000D0F63" w:rsidRPr="00C52B23" w:rsidRDefault="00BC2BC3" w:rsidP="00C52B23">
      <w:pPr>
        <w:spacing w:before="12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52B23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Сценарий проведения офлайн-мероприятия при выборе Формата 2. </w:t>
      </w:r>
    </w:p>
    <w:p w14:paraId="648D3793" w14:textId="77777777" w:rsidR="0062323D" w:rsidRPr="00C52B23" w:rsidRDefault="00BC2BC3" w:rsidP="00C52B23">
      <w:pPr>
        <w:spacing w:before="12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2B23">
        <w:rPr>
          <w:rFonts w:ascii="Times New Roman" w:hAnsi="Times New Roman" w:cs="Times New Roman"/>
          <w:sz w:val="28"/>
          <w:szCs w:val="28"/>
          <w:lang w:val="ru-RU"/>
        </w:rPr>
        <w:t>На площадке находится модератор</w:t>
      </w:r>
      <w:r w:rsidR="0062323D" w:rsidRPr="00C52B23">
        <w:rPr>
          <w:rFonts w:ascii="Times New Roman" w:hAnsi="Times New Roman" w:cs="Times New Roman"/>
          <w:sz w:val="28"/>
          <w:szCs w:val="28"/>
          <w:lang w:val="ru-RU"/>
        </w:rPr>
        <w:t>/модераторы</w:t>
      </w:r>
      <w:r w:rsidRPr="00C52B23">
        <w:rPr>
          <w:rFonts w:ascii="Times New Roman" w:hAnsi="Times New Roman" w:cs="Times New Roman"/>
          <w:sz w:val="28"/>
          <w:szCs w:val="28"/>
          <w:lang w:val="ru-RU"/>
        </w:rPr>
        <w:t xml:space="preserve"> (в зависимости от режима работы площадки), который инструктирует желающих пройти тестирование (помощь с регистрацией, разъяснение механики прохождения, помощь при возникновении трудностей с цифровым устройством, инструкция по получению детализированных результатов в личном кабинете).</w:t>
      </w:r>
    </w:p>
    <w:p w14:paraId="363F63C1" w14:textId="5994EB63" w:rsidR="000D0F63" w:rsidRPr="00C52B23" w:rsidRDefault="00BC2BC3" w:rsidP="00C52B23">
      <w:pPr>
        <w:spacing w:before="12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2B23">
        <w:rPr>
          <w:rFonts w:ascii="Times New Roman" w:hAnsi="Times New Roman" w:cs="Times New Roman"/>
          <w:b/>
          <w:sz w:val="28"/>
          <w:szCs w:val="28"/>
          <w:lang w:val="ru-RU"/>
        </w:rPr>
        <w:t>Формат 3.</w:t>
      </w:r>
      <w:r w:rsidRPr="00C52B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2323D" w:rsidRPr="00C52B23">
        <w:rPr>
          <w:rFonts w:ascii="Times New Roman" w:hAnsi="Times New Roman" w:cs="Times New Roman"/>
          <w:sz w:val="28"/>
          <w:szCs w:val="28"/>
          <w:lang w:val="ru-RU"/>
        </w:rPr>
        <w:t xml:space="preserve">Объединение форматов. </w:t>
      </w:r>
      <w:r w:rsidRPr="00C52B23">
        <w:rPr>
          <w:rFonts w:ascii="Times New Roman" w:hAnsi="Times New Roman" w:cs="Times New Roman"/>
          <w:sz w:val="28"/>
          <w:szCs w:val="28"/>
          <w:lang w:val="ru-RU"/>
        </w:rPr>
        <w:t>Проведение офлайн-мероприятия (открытия) в один день с открытием в Москве</w:t>
      </w:r>
      <w:r w:rsidR="0062323D" w:rsidRPr="00C52B23">
        <w:rPr>
          <w:rFonts w:ascii="Times New Roman" w:hAnsi="Times New Roman" w:cs="Times New Roman"/>
          <w:sz w:val="28"/>
          <w:szCs w:val="28"/>
          <w:lang w:val="ru-RU"/>
        </w:rPr>
        <w:t xml:space="preserve"> либо в утвержденный </w:t>
      </w:r>
      <w:r w:rsidR="002510C2" w:rsidRPr="00C52B23">
        <w:rPr>
          <w:rFonts w:ascii="Times New Roman" w:hAnsi="Times New Roman" w:cs="Times New Roman"/>
          <w:sz w:val="28"/>
          <w:szCs w:val="28"/>
          <w:lang w:val="ru-RU"/>
        </w:rPr>
        <w:t xml:space="preserve">регионом </w:t>
      </w:r>
      <w:r w:rsidR="0062323D" w:rsidRPr="00C52B23">
        <w:rPr>
          <w:rFonts w:ascii="Times New Roman" w:hAnsi="Times New Roman" w:cs="Times New Roman"/>
          <w:sz w:val="28"/>
          <w:szCs w:val="28"/>
          <w:lang w:val="ru-RU"/>
        </w:rPr>
        <w:t>другой день (Формат 1)</w:t>
      </w:r>
      <w:r w:rsidRPr="00C52B23">
        <w:rPr>
          <w:rFonts w:ascii="Times New Roman" w:hAnsi="Times New Roman" w:cs="Times New Roman"/>
          <w:sz w:val="28"/>
          <w:szCs w:val="28"/>
          <w:lang w:val="ru-RU"/>
        </w:rPr>
        <w:t xml:space="preserve"> + Предоставление кабинета/компьютерного класса для прохождения участниками Цифрового Диктанта на период проведения акции</w:t>
      </w:r>
      <w:r w:rsidR="0062323D" w:rsidRPr="00C52B23">
        <w:rPr>
          <w:rFonts w:ascii="Times New Roman" w:hAnsi="Times New Roman" w:cs="Times New Roman"/>
          <w:sz w:val="28"/>
          <w:szCs w:val="28"/>
          <w:lang w:val="ru-RU"/>
        </w:rPr>
        <w:t xml:space="preserve"> (Формат 2).</w:t>
      </w:r>
    </w:p>
    <w:sectPr w:rsidR="000D0F63" w:rsidRPr="00C52B23" w:rsidSect="00C52B23">
      <w:headerReference w:type="default" r:id="rId10"/>
      <w:headerReference w:type="first" r:id="rId11"/>
      <w:pgSz w:w="12240" w:h="15840"/>
      <w:pgMar w:top="1418" w:right="1276" w:bottom="1134" w:left="1559" w:header="567" w:footer="567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C1A108" w14:textId="77777777" w:rsidR="008F760F" w:rsidRDefault="008F760F" w:rsidP="00FB22A4">
      <w:pPr>
        <w:spacing w:line="240" w:lineRule="auto"/>
      </w:pPr>
      <w:r>
        <w:separator/>
      </w:r>
    </w:p>
  </w:endnote>
  <w:endnote w:type="continuationSeparator" w:id="0">
    <w:p w14:paraId="6E54A605" w14:textId="77777777" w:rsidR="008F760F" w:rsidRDefault="008F760F" w:rsidP="00FB22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86A60E" w14:textId="77777777" w:rsidR="008F760F" w:rsidRDefault="008F760F" w:rsidP="00FB22A4">
      <w:pPr>
        <w:spacing w:line="240" w:lineRule="auto"/>
      </w:pPr>
      <w:r>
        <w:separator/>
      </w:r>
    </w:p>
  </w:footnote>
  <w:footnote w:type="continuationSeparator" w:id="0">
    <w:p w14:paraId="0D6B77D8" w14:textId="77777777" w:rsidR="008F760F" w:rsidRDefault="008F760F" w:rsidP="00FB22A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971571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14:paraId="0849D12C" w14:textId="51260889" w:rsidR="00FB22A4" w:rsidRPr="00FB22A4" w:rsidRDefault="00FB22A4" w:rsidP="00FB22A4">
        <w:pPr>
          <w:pStyle w:val="ac"/>
          <w:jc w:val="right"/>
          <w:rPr>
            <w:rFonts w:ascii="Times New Roman" w:hAnsi="Times New Roman" w:cs="Times New Roman"/>
            <w:sz w:val="20"/>
          </w:rPr>
        </w:pPr>
        <w:r w:rsidRPr="00FB22A4">
          <w:rPr>
            <w:rFonts w:ascii="Times New Roman" w:hAnsi="Times New Roman" w:cs="Times New Roman"/>
            <w:sz w:val="20"/>
          </w:rPr>
          <w:fldChar w:fldCharType="begin"/>
        </w:r>
        <w:r w:rsidRPr="00FB22A4">
          <w:rPr>
            <w:rFonts w:ascii="Times New Roman" w:hAnsi="Times New Roman" w:cs="Times New Roman"/>
            <w:sz w:val="20"/>
          </w:rPr>
          <w:instrText>PAGE   \* MERGEFORMAT</w:instrText>
        </w:r>
        <w:r w:rsidRPr="00FB22A4">
          <w:rPr>
            <w:rFonts w:ascii="Times New Roman" w:hAnsi="Times New Roman" w:cs="Times New Roman"/>
            <w:sz w:val="20"/>
          </w:rPr>
          <w:fldChar w:fldCharType="separate"/>
        </w:r>
        <w:r w:rsidR="00C52B23" w:rsidRPr="00C52B23">
          <w:rPr>
            <w:rFonts w:ascii="Times New Roman" w:hAnsi="Times New Roman" w:cs="Times New Roman"/>
            <w:noProof/>
            <w:sz w:val="20"/>
            <w:lang w:val="ru-RU"/>
          </w:rPr>
          <w:t>2</w:t>
        </w:r>
        <w:r w:rsidRPr="00FB22A4">
          <w:rPr>
            <w:rFonts w:ascii="Times New Roman" w:hAnsi="Times New Roman" w:cs="Times New Roman"/>
            <w:sz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6D4894" w14:textId="1EFCD6C8" w:rsidR="00FB22A4" w:rsidRPr="00FB22A4" w:rsidRDefault="00FB22A4" w:rsidP="00FB22A4">
    <w:pPr>
      <w:pStyle w:val="ac"/>
      <w:jc w:val="right"/>
      <w:rPr>
        <w:rFonts w:ascii="Times New Roman" w:hAnsi="Times New Roman" w:cs="Times New Roman"/>
        <w:sz w:val="20"/>
        <w:lang w:val="ru-RU"/>
      </w:rPr>
    </w:pPr>
    <w:r>
      <w:rPr>
        <w:rFonts w:ascii="Times New Roman" w:hAnsi="Times New Roman" w:cs="Times New Roman"/>
        <w:sz w:val="20"/>
        <w:lang w:val="ru-RU"/>
      </w:rPr>
      <w:t>Приложение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D1F15"/>
    <w:multiLevelType w:val="multilevel"/>
    <w:tmpl w:val="1C4033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061468D6"/>
    <w:multiLevelType w:val="multilevel"/>
    <w:tmpl w:val="5D9CA0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07447149"/>
    <w:multiLevelType w:val="multilevel"/>
    <w:tmpl w:val="AAA632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07FF6994"/>
    <w:multiLevelType w:val="multilevel"/>
    <w:tmpl w:val="1B3298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09506CDD"/>
    <w:multiLevelType w:val="multilevel"/>
    <w:tmpl w:val="3ED607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0C8C7874"/>
    <w:multiLevelType w:val="multilevel"/>
    <w:tmpl w:val="B8D2DC0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1C452D74"/>
    <w:multiLevelType w:val="multilevel"/>
    <w:tmpl w:val="CC705E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26D876AB"/>
    <w:multiLevelType w:val="hybridMultilevel"/>
    <w:tmpl w:val="BE06A76A"/>
    <w:lvl w:ilvl="0" w:tplc="9A58B4D4">
      <w:start w:val="1"/>
      <w:numFmt w:val="decimal"/>
      <w:lvlText w:val="%1)"/>
      <w:lvlJc w:val="left"/>
      <w:pPr>
        <w:ind w:left="121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8">
    <w:nsid w:val="2A93056C"/>
    <w:multiLevelType w:val="multilevel"/>
    <w:tmpl w:val="5A2CD92E"/>
    <w:lvl w:ilvl="0">
      <w:start w:val="1"/>
      <w:numFmt w:val="decimal"/>
      <w:lvlText w:val="%1."/>
      <w:lvlJc w:val="left"/>
      <w:pPr>
        <w:ind w:left="141" w:hanging="360"/>
      </w:pPr>
      <w:rPr>
        <w:rFonts w:ascii="Arial" w:eastAsia="Arial" w:hAnsi="Arial" w:cs="Arial"/>
        <w:b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nsid w:val="2FE801EF"/>
    <w:multiLevelType w:val="multilevel"/>
    <w:tmpl w:val="AA4E0CF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>
    <w:nsid w:val="36284A6A"/>
    <w:multiLevelType w:val="multilevel"/>
    <w:tmpl w:val="1E2E402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>
    <w:nsid w:val="3628604C"/>
    <w:multiLevelType w:val="multilevel"/>
    <w:tmpl w:val="2C30B5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nsid w:val="4B9F45B3"/>
    <w:multiLevelType w:val="multilevel"/>
    <w:tmpl w:val="6BDE7B0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3">
    <w:nsid w:val="6C4572E6"/>
    <w:multiLevelType w:val="multilevel"/>
    <w:tmpl w:val="824649E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4">
    <w:nsid w:val="6D4E117E"/>
    <w:multiLevelType w:val="multilevel"/>
    <w:tmpl w:val="672091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nsid w:val="738E6CC4"/>
    <w:multiLevelType w:val="multilevel"/>
    <w:tmpl w:val="DF4AC7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12"/>
  </w:num>
  <w:num w:numId="4">
    <w:abstractNumId w:val="6"/>
  </w:num>
  <w:num w:numId="5">
    <w:abstractNumId w:val="5"/>
  </w:num>
  <w:num w:numId="6">
    <w:abstractNumId w:val="13"/>
  </w:num>
  <w:num w:numId="7">
    <w:abstractNumId w:val="7"/>
  </w:num>
  <w:num w:numId="8">
    <w:abstractNumId w:val="10"/>
  </w:num>
  <w:num w:numId="9">
    <w:abstractNumId w:val="15"/>
  </w:num>
  <w:num w:numId="10">
    <w:abstractNumId w:val="3"/>
  </w:num>
  <w:num w:numId="11">
    <w:abstractNumId w:val="14"/>
  </w:num>
  <w:num w:numId="12">
    <w:abstractNumId w:val="9"/>
  </w:num>
  <w:num w:numId="13">
    <w:abstractNumId w:val="0"/>
  </w:num>
  <w:num w:numId="14">
    <w:abstractNumId w:val="4"/>
  </w:num>
  <w:num w:numId="15">
    <w:abstractNumId w:val="8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F63"/>
    <w:rsid w:val="00052343"/>
    <w:rsid w:val="00056E4B"/>
    <w:rsid w:val="00067F1C"/>
    <w:rsid w:val="000C2601"/>
    <w:rsid w:val="000D0F63"/>
    <w:rsid w:val="000E3C37"/>
    <w:rsid w:val="00175FC2"/>
    <w:rsid w:val="001A4976"/>
    <w:rsid w:val="00224EBD"/>
    <w:rsid w:val="002510C2"/>
    <w:rsid w:val="002A2898"/>
    <w:rsid w:val="002B7EA7"/>
    <w:rsid w:val="00372376"/>
    <w:rsid w:val="00562C0D"/>
    <w:rsid w:val="0061069A"/>
    <w:rsid w:val="00617F29"/>
    <w:rsid w:val="0062323D"/>
    <w:rsid w:val="006421BA"/>
    <w:rsid w:val="0065447E"/>
    <w:rsid w:val="006E0E48"/>
    <w:rsid w:val="00754733"/>
    <w:rsid w:val="00792598"/>
    <w:rsid w:val="008218AB"/>
    <w:rsid w:val="0087000A"/>
    <w:rsid w:val="00870D18"/>
    <w:rsid w:val="008934AA"/>
    <w:rsid w:val="008F56BD"/>
    <w:rsid w:val="008F760F"/>
    <w:rsid w:val="00955ABE"/>
    <w:rsid w:val="009C5071"/>
    <w:rsid w:val="009E02F6"/>
    <w:rsid w:val="00AD4F49"/>
    <w:rsid w:val="00BC2BC3"/>
    <w:rsid w:val="00C52B23"/>
    <w:rsid w:val="00CB0DAE"/>
    <w:rsid w:val="00CE1095"/>
    <w:rsid w:val="00D94F57"/>
    <w:rsid w:val="00E138AE"/>
    <w:rsid w:val="00E8377B"/>
    <w:rsid w:val="00FB22A4"/>
    <w:rsid w:val="00FB5A51"/>
    <w:rsid w:val="00FC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1AE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8">
    <w:name w:val="List Paragraph"/>
    <w:basedOn w:val="a"/>
    <w:uiPriority w:val="34"/>
    <w:qFormat/>
    <w:rsid w:val="008934AA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955ABE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62323D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ru-RU"/>
    </w:rPr>
  </w:style>
  <w:style w:type="table" w:styleId="ab">
    <w:name w:val="Table Grid"/>
    <w:basedOn w:val="a1"/>
    <w:uiPriority w:val="39"/>
    <w:rsid w:val="00D94F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FB22A4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B22A4"/>
  </w:style>
  <w:style w:type="paragraph" w:styleId="ae">
    <w:name w:val="footer"/>
    <w:basedOn w:val="a"/>
    <w:link w:val="af"/>
    <w:uiPriority w:val="99"/>
    <w:unhideWhenUsed/>
    <w:rsid w:val="00FB22A4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B22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8">
    <w:name w:val="List Paragraph"/>
    <w:basedOn w:val="a"/>
    <w:uiPriority w:val="34"/>
    <w:qFormat/>
    <w:rsid w:val="008934AA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955ABE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62323D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ru-RU"/>
    </w:rPr>
  </w:style>
  <w:style w:type="table" w:styleId="ab">
    <w:name w:val="Table Grid"/>
    <w:basedOn w:val="a1"/>
    <w:uiPriority w:val="39"/>
    <w:rsid w:val="00D94F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FB22A4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B22A4"/>
  </w:style>
  <w:style w:type="paragraph" w:styleId="ae">
    <w:name w:val="footer"/>
    <w:basedOn w:val="a"/>
    <w:link w:val="af"/>
    <w:uiPriority w:val="99"/>
    <w:unhideWhenUsed/>
    <w:rsid w:val="00FB22A4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B22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1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dgocejzcbt5acq2a.xn--p1ai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runet-id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1205</Words>
  <Characters>6872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Лосева Ольга Вячеславовна</dc:creator>
  <cp:lastModifiedBy>Корюкина Светлана Иннокентьевна</cp:lastModifiedBy>
  <cp:revision>3</cp:revision>
  <dcterms:created xsi:type="dcterms:W3CDTF">2021-03-01T08:53:00Z</dcterms:created>
  <dcterms:modified xsi:type="dcterms:W3CDTF">2021-03-09T06:03:00Z</dcterms:modified>
</cp:coreProperties>
</file>